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23"/>
        <w:gridCol w:w="826"/>
        <w:gridCol w:w="389"/>
        <w:gridCol w:w="417"/>
        <w:gridCol w:w="1885"/>
        <w:gridCol w:w="1912"/>
        <w:gridCol w:w="214"/>
        <w:gridCol w:w="1085"/>
        <w:gridCol w:w="1394"/>
        <w:gridCol w:w="167"/>
        <w:gridCol w:w="78"/>
        <w:gridCol w:w="106"/>
        <w:gridCol w:w="825"/>
        <w:gridCol w:w="261"/>
        <w:gridCol w:w="234"/>
        <w:gridCol w:w="95"/>
      </w:tblGrid>
      <w:tr w:rsidR="00596C0C">
        <w:trPr>
          <w:trHeight w:val="425"/>
        </w:trPr>
        <w:tc>
          <w:tcPr>
            <w:tcW w:w="47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82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389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417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885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912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1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085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39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67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78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0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825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61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95" w:type="dxa"/>
          </w:tcPr>
          <w:p w:rsidR="00596C0C" w:rsidRDefault="00596C0C">
            <w:pPr>
              <w:pStyle w:val="EmptyLayoutCell"/>
            </w:pPr>
          </w:p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620"/>
      </w:tblGrid>
      <w:tr w:rsidR="00D72049" w:rsidRPr="002E3097" w:rsidTr="00FA24F3">
        <w:tc>
          <w:tcPr>
            <w:tcW w:w="1951" w:type="dxa"/>
          </w:tcPr>
          <w:p w:rsidR="00D72049" w:rsidRPr="002E3097" w:rsidRDefault="00D72049" w:rsidP="00FA24F3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885825" cy="1247775"/>
                  <wp:effectExtent l="0" t="0" r="0" b="0"/>
                  <wp:docPr id="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20" w:type="dxa"/>
          </w:tcPr>
          <w:p w:rsidR="00D72049" w:rsidRPr="00D1409B" w:rsidRDefault="00D72049" w:rsidP="00FA24F3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D1409B">
              <w:rPr>
                <w:rFonts w:eastAsia="Calibri"/>
                <w:b/>
                <w:sz w:val="24"/>
                <w:szCs w:val="24"/>
                <w:lang w:val="ru-RU" w:eastAsia="ru-RU"/>
              </w:rPr>
              <w:t>Автономная некоммерческая образовательная организация</w:t>
            </w:r>
          </w:p>
          <w:p w:rsidR="00D72049" w:rsidRPr="00D1409B" w:rsidRDefault="00D72049" w:rsidP="00FA24F3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D1409B">
              <w:rPr>
                <w:rFonts w:eastAsia="Calibri"/>
                <w:b/>
                <w:sz w:val="24"/>
                <w:szCs w:val="24"/>
                <w:lang w:val="ru-RU" w:eastAsia="ru-RU"/>
              </w:rPr>
              <w:t>высшего образования Центросоюза Российской Федерации</w:t>
            </w:r>
          </w:p>
          <w:p w:rsidR="00D72049" w:rsidRPr="002E3097" w:rsidRDefault="00D72049" w:rsidP="00FA24F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«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Сибирский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университет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потребительской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кооперации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»</w:t>
            </w:r>
          </w:p>
        </w:tc>
      </w:tr>
    </w:tbl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"/>
        <w:gridCol w:w="26"/>
        <w:gridCol w:w="824"/>
        <w:gridCol w:w="434"/>
        <w:gridCol w:w="466"/>
        <w:gridCol w:w="1866"/>
        <w:gridCol w:w="1893"/>
        <w:gridCol w:w="212"/>
        <w:gridCol w:w="1077"/>
        <w:gridCol w:w="1384"/>
        <w:gridCol w:w="166"/>
        <w:gridCol w:w="77"/>
        <w:gridCol w:w="105"/>
        <w:gridCol w:w="814"/>
        <w:gridCol w:w="256"/>
        <w:gridCol w:w="230"/>
        <w:gridCol w:w="93"/>
      </w:tblGrid>
      <w:tr w:rsidR="00D06175" w:rsidTr="00D72049">
        <w:trPr>
          <w:trHeight w:val="755"/>
        </w:trPr>
        <w:tc>
          <w:tcPr>
            <w:tcW w:w="4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750" w:type="dxa"/>
            <w:gridSpan w:val="4"/>
          </w:tcPr>
          <w:p w:rsidR="00596C0C" w:rsidRDefault="00596C0C">
            <w:pPr>
              <w:pStyle w:val="EmptyLayoutCell"/>
            </w:pPr>
          </w:p>
        </w:tc>
        <w:tc>
          <w:tcPr>
            <w:tcW w:w="186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89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12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077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38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6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77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05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81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5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0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93" w:type="dxa"/>
          </w:tcPr>
          <w:p w:rsidR="00596C0C" w:rsidRDefault="00596C0C">
            <w:pPr>
              <w:pStyle w:val="EmptyLayoutCell"/>
            </w:pPr>
          </w:p>
        </w:tc>
      </w:tr>
      <w:tr w:rsidR="00596C0C" w:rsidTr="00D72049">
        <w:trPr>
          <w:trHeight w:val="94"/>
        </w:trPr>
        <w:tc>
          <w:tcPr>
            <w:tcW w:w="4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82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43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46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86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89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12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077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38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6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77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05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81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5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0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93" w:type="dxa"/>
          </w:tcPr>
          <w:p w:rsidR="00596C0C" w:rsidRDefault="00596C0C">
            <w:pPr>
              <w:pStyle w:val="EmptyLayoutCell"/>
            </w:pPr>
          </w:p>
        </w:tc>
      </w:tr>
      <w:tr w:rsidR="00D06175" w:rsidTr="00D72049">
        <w:trPr>
          <w:trHeight w:val="425"/>
        </w:trPr>
        <w:tc>
          <w:tcPr>
            <w:tcW w:w="4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82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43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46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86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89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3835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35"/>
            </w:tblGrid>
            <w:tr w:rsidR="00596C0C">
              <w:trPr>
                <w:trHeight w:val="345"/>
              </w:trPr>
              <w:tc>
                <w:tcPr>
                  <w:tcW w:w="387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r>
                    <w:rPr>
                      <w:b/>
                      <w:color w:val="000000"/>
                      <w:sz w:val="28"/>
                    </w:rPr>
                    <w:t>УТВЕРЖДАЮ</w:t>
                  </w:r>
                </w:p>
              </w:tc>
            </w:tr>
          </w:tbl>
          <w:p w:rsidR="00596C0C" w:rsidRDefault="00596C0C"/>
        </w:tc>
        <w:tc>
          <w:tcPr>
            <w:tcW w:w="25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0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93" w:type="dxa"/>
          </w:tcPr>
          <w:p w:rsidR="00596C0C" w:rsidRDefault="00596C0C">
            <w:pPr>
              <w:pStyle w:val="EmptyLayoutCell"/>
            </w:pPr>
          </w:p>
        </w:tc>
      </w:tr>
      <w:tr w:rsidR="00596C0C" w:rsidTr="00D72049">
        <w:trPr>
          <w:trHeight w:val="56"/>
        </w:trPr>
        <w:tc>
          <w:tcPr>
            <w:tcW w:w="4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82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43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46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86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89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12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077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38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6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77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05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81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5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0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93" w:type="dxa"/>
          </w:tcPr>
          <w:p w:rsidR="00596C0C" w:rsidRDefault="00596C0C">
            <w:pPr>
              <w:pStyle w:val="EmptyLayoutCell"/>
            </w:pPr>
          </w:p>
        </w:tc>
      </w:tr>
      <w:tr w:rsidR="00D06175" w:rsidRPr="00394905" w:rsidTr="00D72049">
        <w:trPr>
          <w:trHeight w:val="373"/>
        </w:trPr>
        <w:tc>
          <w:tcPr>
            <w:tcW w:w="4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82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43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46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86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89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4321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21"/>
            </w:tblGrid>
            <w:tr w:rsidR="00596C0C" w:rsidRPr="00394905">
              <w:trPr>
                <w:trHeight w:val="293"/>
              </w:trPr>
              <w:tc>
                <w:tcPr>
                  <w:tcW w:w="43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 w:rsidP="00D72049">
                  <w:pPr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8"/>
                      <w:lang w:val="ru-RU"/>
                    </w:rPr>
                    <w:t>Заведующий кафедрой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br/>
                    <w:t>бухгалтерского учета, анализа и аудита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br/>
                    <w:t>О. А. Чистякова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br/>
                  </w:r>
                  <w:r w:rsidR="00D72049">
                    <w:rPr>
                      <w:color w:val="000000"/>
                      <w:sz w:val="28"/>
                      <w:lang w:val="ru-RU"/>
                    </w:rPr>
                    <w:t>28.05.2025</w:t>
                  </w:r>
                  <w:r w:rsidR="00D06175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>г.</w:t>
                  </w:r>
                </w:p>
              </w:tc>
            </w:tr>
          </w:tbl>
          <w:p w:rsidR="00596C0C" w:rsidRPr="00D06175" w:rsidRDefault="00596C0C">
            <w:pPr>
              <w:rPr>
                <w:lang w:val="ru-RU"/>
              </w:rPr>
            </w:pPr>
          </w:p>
        </w:tc>
        <w:tc>
          <w:tcPr>
            <w:tcW w:w="9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</w:tr>
      <w:tr w:rsidR="00596C0C" w:rsidRPr="00394905" w:rsidTr="00D72049">
        <w:trPr>
          <w:trHeight w:val="43"/>
        </w:trPr>
        <w:tc>
          <w:tcPr>
            <w:tcW w:w="46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077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384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</w:tr>
      <w:tr w:rsidR="00D06175" w:rsidTr="00D72049">
        <w:trPr>
          <w:trHeight w:val="373"/>
        </w:trPr>
        <w:tc>
          <w:tcPr>
            <w:tcW w:w="46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461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00"/>
            </w:tblGrid>
            <w:tr w:rsidR="00596C0C">
              <w:trPr>
                <w:trHeight w:val="373"/>
              </w:trPr>
              <w:tc>
                <w:tcPr>
                  <w:tcW w:w="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96C0C" w:rsidRDefault="005821DE"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 wp14:anchorId="3B2C0A15" wp14:editId="238B89DE">
                        <wp:extent cx="948267" cy="431799"/>
                        <wp:effectExtent l="0" t="0" r="4445" b="6985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8"/>
                                <a:srcRect l="29629" t="51884" r="54416" b="34751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947761" cy="43156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596C0C" w:rsidRDefault="00596C0C"/>
        </w:tc>
        <w:tc>
          <w:tcPr>
            <w:tcW w:w="16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77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05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81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5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0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93" w:type="dxa"/>
          </w:tcPr>
          <w:p w:rsidR="00596C0C" w:rsidRDefault="00596C0C">
            <w:pPr>
              <w:pStyle w:val="EmptyLayoutCell"/>
            </w:pPr>
          </w:p>
        </w:tc>
      </w:tr>
      <w:tr w:rsidR="00596C0C" w:rsidTr="00D72049">
        <w:trPr>
          <w:trHeight w:val="286"/>
        </w:trPr>
        <w:tc>
          <w:tcPr>
            <w:tcW w:w="4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82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43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46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86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89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12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077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38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6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77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05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81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5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0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93" w:type="dxa"/>
          </w:tcPr>
          <w:p w:rsidR="00596C0C" w:rsidRDefault="00596C0C">
            <w:pPr>
              <w:pStyle w:val="EmptyLayoutCell"/>
            </w:pPr>
          </w:p>
        </w:tc>
      </w:tr>
      <w:tr w:rsidR="00D06175" w:rsidTr="00D72049">
        <w:trPr>
          <w:trHeight w:val="425"/>
        </w:trPr>
        <w:tc>
          <w:tcPr>
            <w:tcW w:w="4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82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43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7141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41"/>
            </w:tblGrid>
            <w:tr w:rsidR="00596C0C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РАБОЧАЯ ПРОГРАММА ДИСЦИПЛИНЫ</w:t>
                  </w:r>
                </w:p>
              </w:tc>
            </w:tr>
          </w:tbl>
          <w:p w:rsidR="00596C0C" w:rsidRDefault="00596C0C"/>
        </w:tc>
        <w:tc>
          <w:tcPr>
            <w:tcW w:w="105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81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5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0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93" w:type="dxa"/>
          </w:tcPr>
          <w:p w:rsidR="00596C0C" w:rsidRDefault="00596C0C">
            <w:pPr>
              <w:pStyle w:val="EmptyLayoutCell"/>
            </w:pPr>
          </w:p>
        </w:tc>
      </w:tr>
      <w:tr w:rsidR="00596C0C" w:rsidTr="00D72049">
        <w:trPr>
          <w:trHeight w:val="425"/>
        </w:trPr>
        <w:tc>
          <w:tcPr>
            <w:tcW w:w="4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82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43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46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86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89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12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077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38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6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77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05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81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5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0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93" w:type="dxa"/>
          </w:tcPr>
          <w:p w:rsidR="00596C0C" w:rsidRDefault="00596C0C">
            <w:pPr>
              <w:pStyle w:val="EmptyLayoutCell"/>
            </w:pPr>
          </w:p>
        </w:tc>
      </w:tr>
      <w:tr w:rsidR="00D06175" w:rsidTr="00D72049">
        <w:trPr>
          <w:trHeight w:val="425"/>
        </w:trPr>
        <w:tc>
          <w:tcPr>
            <w:tcW w:w="4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596C0C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32"/>
                    </w:rPr>
                    <w:t>Бухгалтерский</w:t>
                  </w:r>
                  <w:proofErr w:type="spellEnd"/>
                  <w:r>
                    <w:rPr>
                      <w:b/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32"/>
                    </w:rPr>
                    <w:t>учет</w:t>
                  </w:r>
                  <w:proofErr w:type="spellEnd"/>
                </w:p>
              </w:tc>
            </w:tr>
          </w:tbl>
          <w:p w:rsidR="00596C0C" w:rsidRDefault="00596C0C"/>
        </w:tc>
        <w:tc>
          <w:tcPr>
            <w:tcW w:w="230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93" w:type="dxa"/>
          </w:tcPr>
          <w:p w:rsidR="00596C0C" w:rsidRDefault="00596C0C">
            <w:pPr>
              <w:pStyle w:val="EmptyLayoutCell"/>
            </w:pPr>
          </w:p>
        </w:tc>
      </w:tr>
      <w:tr w:rsidR="00596C0C" w:rsidTr="00D72049">
        <w:trPr>
          <w:trHeight w:val="425"/>
        </w:trPr>
        <w:tc>
          <w:tcPr>
            <w:tcW w:w="4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82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43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46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86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89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12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077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38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6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77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05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81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5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0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93" w:type="dxa"/>
          </w:tcPr>
          <w:p w:rsidR="00596C0C" w:rsidRDefault="00596C0C">
            <w:pPr>
              <w:pStyle w:val="EmptyLayoutCell"/>
            </w:pPr>
          </w:p>
        </w:tc>
      </w:tr>
      <w:tr w:rsidR="00D06175" w:rsidTr="00D72049">
        <w:trPr>
          <w:trHeight w:val="500"/>
        </w:trPr>
        <w:tc>
          <w:tcPr>
            <w:tcW w:w="4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960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596C0C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Направление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подготовки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</w:p>
              </w:tc>
            </w:tr>
          </w:tbl>
          <w:p w:rsidR="00596C0C" w:rsidRDefault="00596C0C"/>
        </w:tc>
        <w:tc>
          <w:tcPr>
            <w:tcW w:w="230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93" w:type="dxa"/>
          </w:tcPr>
          <w:p w:rsidR="00596C0C" w:rsidRDefault="00596C0C">
            <w:pPr>
              <w:pStyle w:val="EmptyLayoutCell"/>
            </w:pPr>
          </w:p>
        </w:tc>
      </w:tr>
      <w:tr w:rsidR="00596C0C" w:rsidTr="00D72049">
        <w:trPr>
          <w:trHeight w:val="306"/>
        </w:trPr>
        <w:tc>
          <w:tcPr>
            <w:tcW w:w="4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82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43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46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86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89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12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077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38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6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77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05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81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5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0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93" w:type="dxa"/>
          </w:tcPr>
          <w:p w:rsidR="00596C0C" w:rsidRDefault="00596C0C">
            <w:pPr>
              <w:pStyle w:val="EmptyLayoutCell"/>
            </w:pPr>
          </w:p>
        </w:tc>
      </w:tr>
      <w:tr w:rsidR="00D06175" w:rsidTr="00D72049">
        <w:trPr>
          <w:trHeight w:val="500"/>
        </w:trPr>
        <w:tc>
          <w:tcPr>
            <w:tcW w:w="4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960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596C0C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09.03.03</w:t>
                  </w:r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Прикладная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информатика</w:t>
                  </w:r>
                  <w:proofErr w:type="spellEnd"/>
                </w:p>
                <w:p w:rsidR="00596C0C" w:rsidRDefault="00596C0C"/>
              </w:tc>
            </w:tr>
          </w:tbl>
          <w:p w:rsidR="00596C0C" w:rsidRDefault="00596C0C"/>
        </w:tc>
        <w:tc>
          <w:tcPr>
            <w:tcW w:w="230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93" w:type="dxa"/>
          </w:tcPr>
          <w:p w:rsidR="00596C0C" w:rsidRDefault="00596C0C">
            <w:pPr>
              <w:pStyle w:val="EmptyLayoutCell"/>
            </w:pPr>
          </w:p>
        </w:tc>
      </w:tr>
      <w:tr w:rsidR="00596C0C" w:rsidTr="00D72049">
        <w:trPr>
          <w:trHeight w:val="393"/>
        </w:trPr>
        <w:tc>
          <w:tcPr>
            <w:tcW w:w="4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82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43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46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86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89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12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077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38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6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77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05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81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5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0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93" w:type="dxa"/>
          </w:tcPr>
          <w:p w:rsidR="00596C0C" w:rsidRDefault="00596C0C">
            <w:pPr>
              <w:pStyle w:val="EmptyLayoutCell"/>
            </w:pPr>
          </w:p>
        </w:tc>
      </w:tr>
      <w:tr w:rsidR="00D06175" w:rsidRPr="00394905" w:rsidTr="00D72049">
        <w:trPr>
          <w:trHeight w:val="425"/>
        </w:trPr>
        <w:tc>
          <w:tcPr>
            <w:tcW w:w="4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596C0C" w:rsidRPr="00394905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jc w:val="center"/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32"/>
                      <w:lang w:val="ru-RU"/>
                    </w:rPr>
                    <w:t>Направленность (профиль): «Прикладная информатика в информационной сфере»</w:t>
                  </w:r>
                </w:p>
              </w:tc>
            </w:tr>
          </w:tbl>
          <w:p w:rsidR="00596C0C" w:rsidRPr="00D06175" w:rsidRDefault="00596C0C">
            <w:pPr>
              <w:rPr>
                <w:lang w:val="ru-RU"/>
              </w:rPr>
            </w:pPr>
          </w:p>
        </w:tc>
        <w:tc>
          <w:tcPr>
            <w:tcW w:w="230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</w:tr>
      <w:tr w:rsidR="00596C0C" w:rsidRPr="00394905" w:rsidTr="00D72049">
        <w:trPr>
          <w:trHeight w:val="425"/>
        </w:trPr>
        <w:tc>
          <w:tcPr>
            <w:tcW w:w="46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077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384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</w:tr>
      <w:tr w:rsidR="00D06175" w:rsidTr="00D72049">
        <w:trPr>
          <w:trHeight w:val="425"/>
        </w:trPr>
        <w:tc>
          <w:tcPr>
            <w:tcW w:w="46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596C0C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Квалификация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Бакалавр</w:t>
                  </w:r>
                  <w:proofErr w:type="spellEnd"/>
                </w:p>
              </w:tc>
            </w:tr>
          </w:tbl>
          <w:p w:rsidR="00596C0C" w:rsidRDefault="00596C0C"/>
        </w:tc>
        <w:tc>
          <w:tcPr>
            <w:tcW w:w="230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93" w:type="dxa"/>
          </w:tcPr>
          <w:p w:rsidR="00596C0C" w:rsidRDefault="00596C0C">
            <w:pPr>
              <w:pStyle w:val="EmptyLayoutCell"/>
            </w:pPr>
          </w:p>
        </w:tc>
      </w:tr>
      <w:tr w:rsidR="00596C0C" w:rsidTr="00D72049">
        <w:trPr>
          <w:trHeight w:val="425"/>
        </w:trPr>
        <w:tc>
          <w:tcPr>
            <w:tcW w:w="4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82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43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46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86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89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12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077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38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6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77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05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81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5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0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93" w:type="dxa"/>
          </w:tcPr>
          <w:p w:rsidR="00596C0C" w:rsidRDefault="00596C0C">
            <w:pPr>
              <w:pStyle w:val="EmptyLayoutCell"/>
            </w:pPr>
          </w:p>
        </w:tc>
      </w:tr>
      <w:tr w:rsidR="00D06175" w:rsidTr="00D72049">
        <w:trPr>
          <w:trHeight w:val="425"/>
        </w:trPr>
        <w:tc>
          <w:tcPr>
            <w:tcW w:w="4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596C0C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  <w:rPr>
                      <w:color w:val="000000"/>
                      <w:sz w:val="32"/>
                    </w:rPr>
                  </w:pPr>
                  <w:r w:rsidRPr="00394905">
                    <w:rPr>
                      <w:color w:val="000000"/>
                      <w:sz w:val="32"/>
                      <w:lang w:val="ru-RU"/>
                    </w:rPr>
                    <w:t xml:space="preserve">Трудоемкость 3 </w:t>
                  </w:r>
                  <w:proofErr w:type="spellStart"/>
                  <w:r w:rsidRPr="00394905">
                    <w:rPr>
                      <w:color w:val="000000"/>
                      <w:sz w:val="32"/>
                      <w:lang w:val="ru-RU"/>
                    </w:rPr>
                    <w:t>з.е</w:t>
                  </w:r>
                  <w:proofErr w:type="spellEnd"/>
                  <w:r w:rsidRPr="00394905">
                    <w:rPr>
                      <w:color w:val="000000"/>
                      <w:sz w:val="32"/>
                      <w:lang w:val="ru-RU"/>
                    </w:rPr>
                    <w:t>.</w:t>
                  </w:r>
                </w:p>
                <w:p w:rsidR="00394905" w:rsidRPr="00394905" w:rsidRDefault="00394905">
                  <w:pPr>
                    <w:jc w:val="center"/>
                    <w:rPr>
                      <w:color w:val="000000"/>
                      <w:sz w:val="32"/>
                    </w:rPr>
                  </w:pPr>
                </w:p>
                <w:p w:rsidR="00394905" w:rsidRPr="001310CD" w:rsidRDefault="00394905" w:rsidP="00394905">
                  <w:pPr>
                    <w:jc w:val="center"/>
                    <w:rPr>
                      <w:lang w:val="ru-RU"/>
                    </w:rPr>
                  </w:pPr>
                  <w:r w:rsidRPr="00C54AE3">
                    <w:rPr>
                      <w:sz w:val="32"/>
                      <w:szCs w:val="32"/>
                      <w:lang w:val="ru-RU"/>
                    </w:rPr>
                    <w:t>Год начала подготовки</w:t>
                  </w:r>
                  <w:r w:rsidRPr="001310CD">
                    <w:rPr>
                      <w:sz w:val="32"/>
                      <w:szCs w:val="32"/>
                      <w:lang w:val="ru-RU"/>
                    </w:rPr>
                    <w:t>: 2025</w:t>
                  </w:r>
                </w:p>
                <w:p w:rsidR="00394905" w:rsidRDefault="00394905">
                  <w:pPr>
                    <w:jc w:val="center"/>
                  </w:pPr>
                </w:p>
              </w:tc>
            </w:tr>
          </w:tbl>
          <w:p w:rsidR="00596C0C" w:rsidRDefault="00596C0C"/>
        </w:tc>
        <w:tc>
          <w:tcPr>
            <w:tcW w:w="230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93" w:type="dxa"/>
          </w:tcPr>
          <w:p w:rsidR="00596C0C" w:rsidRDefault="00596C0C">
            <w:pPr>
              <w:pStyle w:val="EmptyLayoutCell"/>
            </w:pPr>
          </w:p>
        </w:tc>
      </w:tr>
      <w:tr w:rsidR="00D06175" w:rsidTr="00D72049">
        <w:trPr>
          <w:trHeight w:val="425"/>
        </w:trPr>
        <w:tc>
          <w:tcPr>
            <w:tcW w:w="46" w:type="dxa"/>
          </w:tcPr>
          <w:p w:rsidR="00596C0C" w:rsidRDefault="00596C0C">
            <w:pPr>
              <w:pStyle w:val="EmptyLayoutCell"/>
            </w:pPr>
            <w:bookmarkStart w:id="0" w:name="_GoBack"/>
            <w:bookmarkEnd w:id="0"/>
          </w:p>
        </w:tc>
        <w:tc>
          <w:tcPr>
            <w:tcW w:w="2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82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43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7141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41"/>
            </w:tblGrid>
            <w:tr w:rsidR="00596C0C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 w:rsidP="00D72049">
                  <w:pPr>
                    <w:jc w:val="center"/>
                    <w:rPr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32"/>
                    </w:rPr>
                    <w:t>Новосибирск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202</w:t>
                  </w:r>
                  <w:r w:rsidR="00D72049">
                    <w:rPr>
                      <w:color w:val="000000"/>
                      <w:sz w:val="32"/>
                      <w:lang w:val="ru-RU"/>
                    </w:rPr>
                    <w:t>5</w:t>
                  </w:r>
                </w:p>
              </w:tc>
            </w:tr>
          </w:tbl>
          <w:p w:rsidR="00596C0C" w:rsidRDefault="00596C0C"/>
        </w:tc>
        <w:tc>
          <w:tcPr>
            <w:tcW w:w="105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81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5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0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93" w:type="dxa"/>
          </w:tcPr>
          <w:p w:rsidR="00596C0C" w:rsidRDefault="00596C0C">
            <w:pPr>
              <w:pStyle w:val="EmptyLayoutCell"/>
            </w:pPr>
          </w:p>
        </w:tc>
      </w:tr>
      <w:tr w:rsidR="00596C0C" w:rsidTr="00D72049">
        <w:trPr>
          <w:trHeight w:val="180"/>
        </w:trPr>
        <w:tc>
          <w:tcPr>
            <w:tcW w:w="4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82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43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46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86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89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12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077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38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6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77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05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81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5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0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93" w:type="dxa"/>
          </w:tcPr>
          <w:p w:rsidR="00596C0C" w:rsidRDefault="00596C0C">
            <w:pPr>
              <w:pStyle w:val="EmptyLayoutCell"/>
            </w:pPr>
          </w:p>
        </w:tc>
      </w:tr>
      <w:tr w:rsidR="00D06175" w:rsidTr="00D72049">
        <w:tc>
          <w:tcPr>
            <w:tcW w:w="4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82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43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46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86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318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82"/>
            </w:tblGrid>
            <w:tr w:rsidR="00596C0C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/>
              </w:tc>
            </w:tr>
          </w:tbl>
          <w:p w:rsidR="00596C0C" w:rsidRDefault="00596C0C"/>
        </w:tc>
        <w:tc>
          <w:tcPr>
            <w:tcW w:w="138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6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77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05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81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5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0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93" w:type="dxa"/>
          </w:tcPr>
          <w:p w:rsidR="00596C0C" w:rsidRDefault="00596C0C">
            <w:pPr>
              <w:pStyle w:val="EmptyLayoutCell"/>
            </w:pPr>
          </w:p>
        </w:tc>
      </w:tr>
    </w:tbl>
    <w:p w:rsidR="00596C0C" w:rsidRDefault="00596C0C"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"/>
        <w:gridCol w:w="1320"/>
        <w:gridCol w:w="978"/>
        <w:gridCol w:w="1344"/>
        <w:gridCol w:w="3145"/>
        <w:gridCol w:w="2445"/>
        <w:gridCol w:w="417"/>
        <w:gridCol w:w="275"/>
      </w:tblGrid>
      <w:tr w:rsidR="00596C0C">
        <w:trPr>
          <w:trHeight w:val="179"/>
        </w:trPr>
        <w:tc>
          <w:tcPr>
            <w:tcW w:w="47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13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992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370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3212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50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425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83" w:type="dxa"/>
          </w:tcPr>
          <w:p w:rsidR="00596C0C" w:rsidRDefault="00596C0C">
            <w:pPr>
              <w:pStyle w:val="EmptyLayoutCell"/>
            </w:pPr>
          </w:p>
        </w:tc>
      </w:tr>
      <w:tr w:rsidR="00D06175" w:rsidRPr="00394905" w:rsidTr="00D06175">
        <w:trPr>
          <w:trHeight w:val="425"/>
        </w:trPr>
        <w:tc>
          <w:tcPr>
            <w:tcW w:w="47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96C0C" w:rsidRPr="0039490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 w:rsidP="00C55325">
                  <w:pPr>
                    <w:jc w:val="both"/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Программа дисциплины </w:t>
                  </w:r>
                  <w:r w:rsidRPr="00D06175">
                    <w:rPr>
                      <w:i/>
                      <w:color w:val="000000"/>
                      <w:sz w:val="28"/>
                      <w:lang w:val="ru-RU"/>
                    </w:rPr>
                    <w:t>Бухгалтерский учет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09.03.03 Прикладная информатика, утвержденного приказом Министерства образования и науки Российской Федерации от 19.09.2017 № 922, профессиональног</w:t>
                  </w:r>
                  <w:proofErr w:type="gramStart"/>
                  <w:r w:rsidRPr="00D06175">
                    <w:rPr>
                      <w:color w:val="000000"/>
                      <w:sz w:val="28"/>
                      <w:lang w:val="ru-RU"/>
                    </w:rPr>
                    <w:t>о(</w:t>
                  </w:r>
                  <w:proofErr w:type="spellStart"/>
                  <w:proofErr w:type="gramEnd"/>
                  <w:r w:rsidRPr="00D06175">
                    <w:rPr>
                      <w:color w:val="000000"/>
                      <w:sz w:val="28"/>
                      <w:lang w:val="ru-RU"/>
                    </w:rPr>
                    <w:t>ых</w:t>
                  </w:r>
                  <w:proofErr w:type="spellEnd"/>
                  <w:r w:rsidRPr="00D06175">
                    <w:rPr>
                      <w:color w:val="000000"/>
                      <w:sz w:val="28"/>
                      <w:lang w:val="ru-RU"/>
                    </w:rPr>
                    <w:t>) стандарта(</w:t>
                  </w:r>
                  <w:proofErr w:type="spellStart"/>
                  <w:r w:rsidRPr="00D06175">
                    <w:rPr>
                      <w:color w:val="000000"/>
                      <w:sz w:val="28"/>
                      <w:lang w:val="ru-RU"/>
                    </w:rPr>
                    <w:t>ов</w:t>
                  </w:r>
                  <w:proofErr w:type="spellEnd"/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): </w:t>
                  </w:r>
                  <w:r w:rsidR="00C55325" w:rsidRPr="00C55325">
                    <w:rPr>
                      <w:color w:val="000000"/>
                      <w:sz w:val="28"/>
                      <w:lang w:val="ru-RU"/>
                    </w:rPr>
                    <w:t xml:space="preserve">06.015 СПЕЦИАЛИСТ ПО ИНФОРМАЦИОННЫМ СИСТЕМАМ, </w:t>
                  </w:r>
                  <w:r w:rsidR="00C55325" w:rsidRPr="00C55325">
                    <w:rPr>
                      <w:sz w:val="28"/>
                      <w:szCs w:val="28"/>
                      <w:lang w:val="ru-RU"/>
                    </w:rPr>
                    <w:t xml:space="preserve">зарегистрировано в </w:t>
                  </w:r>
                  <w:r w:rsidR="00C55325" w:rsidRPr="00C55325">
                    <w:rPr>
                      <w:color w:val="000000"/>
                      <w:sz w:val="28"/>
                      <w:lang w:val="ru-RU"/>
                    </w:rPr>
                    <w:t>Министерстве юстиции РФ</w:t>
                  </w:r>
                  <w:r w:rsidR="00C55325" w:rsidRPr="00C55325">
                    <w:rPr>
                      <w:sz w:val="28"/>
                      <w:szCs w:val="28"/>
                      <w:lang w:val="ru-RU"/>
                    </w:rPr>
                    <w:t xml:space="preserve"> 16.08.2023 №74817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; </w:t>
                  </w:r>
                </w:p>
                <w:p w:rsidR="00596C0C" w:rsidRPr="00D06175" w:rsidRDefault="00596C0C">
                  <w:pPr>
                    <w:rPr>
                      <w:lang w:val="ru-RU"/>
                    </w:rPr>
                  </w:pPr>
                </w:p>
              </w:tc>
            </w:tr>
          </w:tbl>
          <w:p w:rsidR="00596C0C" w:rsidRPr="00D06175" w:rsidRDefault="00596C0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</w:tr>
      <w:tr w:rsidR="00596C0C" w:rsidRPr="00394905">
        <w:trPr>
          <w:trHeight w:val="283"/>
        </w:trPr>
        <w:tc>
          <w:tcPr>
            <w:tcW w:w="47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</w:tr>
      <w:tr w:rsidR="00D06175" w:rsidRPr="00394905" w:rsidTr="00D06175">
        <w:trPr>
          <w:trHeight w:val="425"/>
        </w:trPr>
        <w:tc>
          <w:tcPr>
            <w:tcW w:w="47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20"/>
            </w:tblGrid>
            <w:tr w:rsidR="00596C0C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C55325" w:rsidRDefault="00596C0C">
                  <w:pPr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</w:rPr>
                    <w:t>АВТОР</w:t>
                  </w:r>
                  <w:r w:rsidR="00C55325">
                    <w:rPr>
                      <w:b/>
                      <w:color w:val="000000"/>
                      <w:sz w:val="28"/>
                      <w:lang w:val="ru-RU"/>
                    </w:rPr>
                    <w:t>Ы</w:t>
                  </w:r>
                </w:p>
              </w:tc>
            </w:tr>
          </w:tbl>
          <w:p w:rsidR="00596C0C" w:rsidRDefault="00596C0C"/>
        </w:tc>
        <w:tc>
          <w:tcPr>
            <w:tcW w:w="8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912"/>
            </w:tblGrid>
            <w:tr w:rsidR="00596C0C" w:rsidRPr="00394905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  <w:proofErr w:type="spellStart"/>
                  <w:r w:rsidRPr="00D06175">
                    <w:rPr>
                      <w:color w:val="000000"/>
                      <w:sz w:val="28"/>
                      <w:lang w:val="ru-RU"/>
                    </w:rPr>
                    <w:t>Наговицина</w:t>
                  </w:r>
                  <w:proofErr w:type="spellEnd"/>
                  <w:r w:rsidR="00C55325" w:rsidRPr="00D06175">
                    <w:rPr>
                      <w:color w:val="000000"/>
                      <w:sz w:val="28"/>
                      <w:lang w:val="ru-RU"/>
                    </w:rPr>
                    <w:t xml:space="preserve"> Е. В.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proofErr w:type="spellStart"/>
                  <w:r w:rsidRPr="00D06175">
                    <w:rPr>
                      <w:color w:val="000000"/>
                      <w:sz w:val="28"/>
                      <w:lang w:val="ru-RU"/>
                    </w:rPr>
                    <w:t>канд</w:t>
                  </w:r>
                  <w:proofErr w:type="gramStart"/>
                  <w:r w:rsidRPr="00D06175">
                    <w:rPr>
                      <w:color w:val="000000"/>
                      <w:sz w:val="28"/>
                      <w:lang w:val="ru-RU"/>
                    </w:rPr>
                    <w:t>.э</w:t>
                  </w:r>
                  <w:proofErr w:type="gramEnd"/>
                  <w:r w:rsidRPr="00D06175">
                    <w:rPr>
                      <w:color w:val="000000"/>
                      <w:sz w:val="28"/>
                      <w:lang w:val="ru-RU"/>
                    </w:rPr>
                    <w:t>кон.наук</w:t>
                  </w:r>
                  <w:proofErr w:type="spellEnd"/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, доцент, кафедра бухгалтерского учета, анализа и аудита; </w:t>
                  </w:r>
                </w:p>
              </w:tc>
            </w:tr>
          </w:tbl>
          <w:p w:rsidR="00596C0C" w:rsidRPr="00D06175" w:rsidRDefault="00596C0C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</w:tr>
      <w:tr w:rsidR="00596C0C" w:rsidRPr="00394905">
        <w:trPr>
          <w:trHeight w:val="44"/>
        </w:trPr>
        <w:tc>
          <w:tcPr>
            <w:tcW w:w="47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</w:tr>
      <w:tr w:rsidR="00D06175" w:rsidRPr="00394905" w:rsidTr="00D06175">
        <w:trPr>
          <w:trHeight w:val="425"/>
        </w:trPr>
        <w:tc>
          <w:tcPr>
            <w:tcW w:w="47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596C0C" w:rsidRPr="00394905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821DE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                   </w:t>
                  </w:r>
                  <w:proofErr w:type="spellStart"/>
                  <w:r w:rsidR="00596C0C" w:rsidRPr="00D06175">
                    <w:rPr>
                      <w:color w:val="000000"/>
                      <w:sz w:val="28"/>
                      <w:lang w:val="ru-RU"/>
                    </w:rPr>
                    <w:t>Боронина</w:t>
                  </w:r>
                  <w:proofErr w:type="spellEnd"/>
                  <w:r w:rsidR="00596C0C" w:rsidRPr="00D06175">
                    <w:rPr>
                      <w:color w:val="000000"/>
                      <w:sz w:val="28"/>
                      <w:lang w:val="ru-RU"/>
                    </w:rPr>
                    <w:t xml:space="preserve"> Э.С., канд. </w:t>
                  </w:r>
                  <w:proofErr w:type="spellStart"/>
                  <w:r w:rsidR="00596C0C" w:rsidRPr="00D06175">
                    <w:rPr>
                      <w:color w:val="000000"/>
                      <w:sz w:val="28"/>
                      <w:lang w:val="ru-RU"/>
                    </w:rPr>
                    <w:t>экон</w:t>
                  </w:r>
                  <w:proofErr w:type="spellEnd"/>
                  <w:r w:rsidR="00596C0C" w:rsidRPr="00D06175">
                    <w:rPr>
                      <w:color w:val="000000"/>
                      <w:sz w:val="28"/>
                      <w:lang w:val="ru-RU"/>
                    </w:rPr>
                    <w:t>. наук, доцент</w:t>
                  </w:r>
                  <w:r w:rsidR="00C55325"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r w:rsidR="00C55325" w:rsidRPr="00D06175">
                    <w:rPr>
                      <w:color w:val="000000"/>
                      <w:sz w:val="28"/>
                      <w:lang w:val="ru-RU"/>
                    </w:rPr>
                    <w:t>кафедра бухгалтерского учета, анализа и аудита</w:t>
                  </w:r>
                </w:p>
              </w:tc>
            </w:tr>
          </w:tbl>
          <w:p w:rsidR="00596C0C" w:rsidRPr="00D06175" w:rsidRDefault="00596C0C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</w:tr>
      <w:tr w:rsidR="00596C0C" w:rsidRPr="00394905">
        <w:trPr>
          <w:trHeight w:val="211"/>
        </w:trPr>
        <w:tc>
          <w:tcPr>
            <w:tcW w:w="47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</w:tr>
      <w:tr w:rsidR="00D06175" w:rsidTr="00D06175">
        <w:trPr>
          <w:trHeight w:val="425"/>
        </w:trPr>
        <w:tc>
          <w:tcPr>
            <w:tcW w:w="47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12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596C0C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 w:rsidP="00C55325">
                  <w:r>
                    <w:rPr>
                      <w:b/>
                      <w:color w:val="000000"/>
                      <w:sz w:val="28"/>
                    </w:rPr>
                    <w:t>РЕЦЕНЗЕНТ</w:t>
                  </w:r>
                </w:p>
              </w:tc>
            </w:tr>
          </w:tbl>
          <w:p w:rsidR="00596C0C" w:rsidRDefault="00596C0C"/>
        </w:tc>
        <w:tc>
          <w:tcPr>
            <w:tcW w:w="1370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3212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50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425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83" w:type="dxa"/>
          </w:tcPr>
          <w:p w:rsidR="00596C0C" w:rsidRDefault="00596C0C">
            <w:pPr>
              <w:pStyle w:val="EmptyLayoutCell"/>
            </w:pPr>
          </w:p>
        </w:tc>
      </w:tr>
      <w:tr w:rsidR="00D06175" w:rsidRPr="00394905" w:rsidTr="00D06175">
        <w:trPr>
          <w:trHeight w:val="425"/>
        </w:trPr>
        <w:tc>
          <w:tcPr>
            <w:tcW w:w="47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96C0C" w:rsidRPr="0039490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Чистякова О. А., канд. </w:t>
                  </w:r>
                  <w:proofErr w:type="spellStart"/>
                  <w:r w:rsidRPr="00D06175">
                    <w:rPr>
                      <w:color w:val="000000"/>
                      <w:sz w:val="28"/>
                      <w:lang w:val="ru-RU"/>
                    </w:rPr>
                    <w:t>экон</w:t>
                  </w:r>
                  <w:proofErr w:type="spellEnd"/>
                  <w:r w:rsidRPr="00D06175">
                    <w:rPr>
                      <w:color w:val="000000"/>
                      <w:sz w:val="28"/>
                      <w:lang w:val="ru-RU"/>
                    </w:rPr>
                    <w:t>. наук, доцент, заведующий кафедрой бухгалтерского учета, анализа и аудита</w:t>
                  </w:r>
                </w:p>
              </w:tc>
            </w:tr>
          </w:tbl>
          <w:p w:rsidR="00596C0C" w:rsidRPr="00D06175" w:rsidRDefault="00596C0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</w:tr>
      <w:tr w:rsidR="00D06175" w:rsidRPr="00394905" w:rsidTr="00D06175">
        <w:trPr>
          <w:trHeight w:val="425"/>
        </w:trPr>
        <w:tc>
          <w:tcPr>
            <w:tcW w:w="47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96C0C" w:rsidRPr="0039490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</w:p>
              </w:tc>
            </w:tr>
          </w:tbl>
          <w:p w:rsidR="00596C0C" w:rsidRPr="00D06175" w:rsidRDefault="00596C0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</w:tr>
      <w:tr w:rsidR="00596C0C" w:rsidRPr="00394905">
        <w:trPr>
          <w:trHeight w:val="103"/>
        </w:trPr>
        <w:tc>
          <w:tcPr>
            <w:tcW w:w="47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</w:tr>
      <w:tr w:rsidR="00D06175" w:rsidRPr="00394905" w:rsidTr="00D06175">
        <w:trPr>
          <w:trHeight w:val="425"/>
        </w:trPr>
        <w:tc>
          <w:tcPr>
            <w:tcW w:w="47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96C0C" w:rsidRPr="0039490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  <w:r w:rsidRPr="00D06175">
                    <w:rPr>
                      <w:b/>
                      <w:color w:val="000000"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596C0C" w:rsidRPr="00D06175" w:rsidRDefault="00596C0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</w:tr>
      <w:tr w:rsidR="00D06175" w:rsidRPr="00394905" w:rsidTr="00D06175">
        <w:trPr>
          <w:trHeight w:val="425"/>
        </w:trPr>
        <w:tc>
          <w:tcPr>
            <w:tcW w:w="47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96C0C" w:rsidRPr="0039490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8"/>
                      <w:lang w:val="ru-RU"/>
                    </w:rPr>
                    <w:t>на заседании кафедры бухгалтерского учета, анализа и аудита</w:t>
                  </w:r>
                </w:p>
              </w:tc>
            </w:tr>
          </w:tbl>
          <w:p w:rsidR="00596C0C" w:rsidRPr="00D06175" w:rsidRDefault="00596C0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</w:tr>
      <w:tr w:rsidR="00D06175" w:rsidRPr="00D06175" w:rsidTr="00D06175">
        <w:trPr>
          <w:trHeight w:val="425"/>
        </w:trPr>
        <w:tc>
          <w:tcPr>
            <w:tcW w:w="47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96C0C" w:rsidRPr="00D0617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 w:rsidP="00D72049">
                  <w:pPr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протокол от </w:t>
                  </w:r>
                  <w:r w:rsidR="00D72049">
                    <w:rPr>
                      <w:color w:val="000000"/>
                      <w:sz w:val="28"/>
                      <w:lang w:val="ru-RU"/>
                    </w:rPr>
                    <w:t>28.05.2025</w:t>
                  </w:r>
                  <w:r w:rsidR="00D06175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 г.</w:t>
                  </w:r>
                  <w:r w:rsidR="00D06175"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 № </w:t>
                  </w:r>
                  <w:r w:rsidR="00D72049">
                    <w:rPr>
                      <w:color w:val="000000"/>
                      <w:sz w:val="28"/>
                      <w:lang w:val="ru-RU"/>
                    </w:rPr>
                    <w:t>10</w:t>
                  </w:r>
                </w:p>
              </w:tc>
            </w:tr>
          </w:tbl>
          <w:p w:rsidR="00596C0C" w:rsidRPr="00D06175" w:rsidRDefault="00596C0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</w:tr>
      <w:tr w:rsidR="00596C0C" w:rsidRPr="00D06175">
        <w:trPr>
          <w:trHeight w:val="2474"/>
        </w:trPr>
        <w:tc>
          <w:tcPr>
            <w:tcW w:w="47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</w:tr>
      <w:tr w:rsidR="00596C0C" w:rsidRPr="00D06175">
        <w:tc>
          <w:tcPr>
            <w:tcW w:w="47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45"/>
            </w:tblGrid>
            <w:tr w:rsidR="00596C0C" w:rsidRPr="00D06175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</w:p>
              </w:tc>
            </w:tr>
          </w:tbl>
          <w:p w:rsidR="00596C0C" w:rsidRPr="00D06175" w:rsidRDefault="00596C0C">
            <w:pPr>
              <w:rPr>
                <w:lang w:val="ru-RU"/>
              </w:rPr>
            </w:pPr>
          </w:p>
        </w:tc>
        <w:tc>
          <w:tcPr>
            <w:tcW w:w="250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</w:tr>
    </w:tbl>
    <w:p w:rsidR="00596C0C" w:rsidRPr="00D06175" w:rsidRDefault="00596C0C">
      <w:pPr>
        <w:rPr>
          <w:lang w:val="ru-RU"/>
        </w:rPr>
      </w:pPr>
      <w:r w:rsidRPr="00D06175"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"/>
        <w:gridCol w:w="23"/>
        <w:gridCol w:w="6"/>
        <w:gridCol w:w="1240"/>
        <w:gridCol w:w="7157"/>
        <w:gridCol w:w="1143"/>
        <w:gridCol w:w="72"/>
        <w:gridCol w:w="23"/>
        <w:gridCol w:w="283"/>
      </w:tblGrid>
      <w:tr w:rsidR="00596C0C" w:rsidRPr="00D06175">
        <w:trPr>
          <w:trHeight w:val="425"/>
        </w:trPr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596C0C" w:rsidRPr="00D06175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jc w:val="center"/>
                    <w:rPr>
                      <w:lang w:val="ru-RU"/>
                    </w:rPr>
                  </w:pPr>
                  <w:r w:rsidRPr="00D06175">
                    <w:rPr>
                      <w:b/>
                      <w:color w:val="000000"/>
                      <w:sz w:val="32"/>
                      <w:lang w:val="ru-RU"/>
                    </w:rPr>
                    <w:t>1. ЦЕЛЬ ОСВОЕНИЯ ДИСЦИПЛИНЫ</w:t>
                  </w:r>
                </w:p>
              </w:tc>
            </w:tr>
          </w:tbl>
          <w:p w:rsidR="00596C0C" w:rsidRPr="00D06175" w:rsidRDefault="00596C0C">
            <w:pPr>
              <w:rPr>
                <w:lang w:val="ru-RU"/>
              </w:rPr>
            </w:pPr>
          </w:p>
        </w:tc>
        <w:tc>
          <w:tcPr>
            <w:tcW w:w="1144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</w:tr>
      <w:tr w:rsidR="00596C0C" w:rsidRPr="00D06175">
        <w:trPr>
          <w:trHeight w:val="141"/>
        </w:trPr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</w:tr>
      <w:tr w:rsidR="00D06175" w:rsidRPr="00394905" w:rsidTr="00D06175">
        <w:trPr>
          <w:trHeight w:val="425"/>
        </w:trPr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96C0C" w:rsidRPr="0039490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     Цель освоения дисциплины Бухгалтерский учет - формирование совокупности знаний и практических умений по основам бухгалтерского учета и формированию бухгалтерской отчетности, необходимых для подготовки специалиста, осуществляющего профессиональную деятельность в области связи, информационных и коммуникационных технологий.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br/>
                    <w:t xml:space="preserve">     Задачи освоения дисциплины: 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br/>
                    <w:t xml:space="preserve">       - подготовка заданий,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br/>
                    <w:t xml:space="preserve">       - разработка организационных и проектных решений, 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br/>
                    <w:t xml:space="preserve">       - разработка методических документов и внутренних регламентов.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br/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br/>
                  </w:r>
                </w:p>
              </w:tc>
            </w:tr>
          </w:tbl>
          <w:p w:rsidR="00596C0C" w:rsidRPr="00D06175" w:rsidRDefault="00596C0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</w:tr>
      <w:tr w:rsidR="00596C0C" w:rsidRPr="00394905">
        <w:trPr>
          <w:trHeight w:val="103"/>
        </w:trPr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</w:tr>
      <w:tr w:rsidR="00D06175" w:rsidRPr="00394905" w:rsidTr="00D06175">
        <w:trPr>
          <w:trHeight w:val="425"/>
        </w:trPr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96C0C" w:rsidRPr="0039490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jc w:val="center"/>
                    <w:rPr>
                      <w:lang w:val="ru-RU"/>
                    </w:rPr>
                  </w:pPr>
                  <w:r w:rsidRPr="00D06175">
                    <w:rPr>
                      <w:b/>
                      <w:color w:val="000000"/>
                      <w:sz w:val="32"/>
                      <w:lang w:val="ru-RU"/>
                    </w:rPr>
                    <w:t xml:space="preserve">2. ПЛАНИРУЕМЫЕ РЕЗУЛЬТАТЫ </w:t>
                  </w:r>
                  <w:proofErr w:type="gramStart"/>
                  <w:r w:rsidRPr="00D06175">
                    <w:rPr>
                      <w:b/>
                      <w:color w:val="000000"/>
                      <w:sz w:val="32"/>
                      <w:lang w:val="ru-RU"/>
                    </w:rPr>
                    <w:t>ОБУЧЕНИЯ ПО ДИСЦИПЛИНЕ</w:t>
                  </w:r>
                  <w:proofErr w:type="gramEnd"/>
                  <w:r w:rsidRPr="00D06175">
                    <w:rPr>
                      <w:b/>
                      <w:color w:val="000000"/>
                      <w:sz w:val="32"/>
                      <w:lang w:val="ru-RU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:rsidR="00596C0C" w:rsidRPr="00D06175" w:rsidRDefault="00596C0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</w:tr>
      <w:tr w:rsidR="00596C0C" w:rsidRPr="00394905">
        <w:trPr>
          <w:trHeight w:val="74"/>
        </w:trPr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</w:tr>
      <w:tr w:rsidR="00D06175" w:rsidRPr="00394905" w:rsidTr="00D06175"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954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63"/>
              <w:gridCol w:w="2632"/>
              <w:gridCol w:w="4425"/>
            </w:tblGrid>
            <w:tr w:rsidR="00596C0C" w:rsidRPr="00394905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Pr="00D06175" w:rsidRDefault="00596C0C">
                  <w:pPr>
                    <w:jc w:val="center"/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4"/>
                      <w:lang w:val="ru-RU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Pr="00D06175" w:rsidRDefault="00596C0C">
                  <w:pPr>
                    <w:jc w:val="center"/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4"/>
                      <w:lang w:val="ru-RU"/>
                    </w:rPr>
                    <w:t>Код и формулировка индикатора достижения компетенций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Pr="00D06175" w:rsidRDefault="00596C0C">
                  <w:pPr>
                    <w:jc w:val="center"/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4"/>
                      <w:lang w:val="ru-RU"/>
                    </w:rPr>
                    <w:t>Планируемые результаты обучения по дисциплине</w:t>
                  </w:r>
                </w:p>
              </w:tc>
            </w:tr>
            <w:tr w:rsidR="00596C0C" w:rsidRPr="00394905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4"/>
                      <w:lang w:val="ru-RU"/>
                    </w:rPr>
                    <w:t xml:space="preserve">ОПК-6 </w:t>
                  </w:r>
                  <w:proofErr w:type="gramStart"/>
                  <w:r w:rsidRPr="00D06175">
                    <w:rPr>
                      <w:color w:val="000000"/>
                      <w:sz w:val="24"/>
                      <w:lang w:val="ru-RU"/>
                    </w:rPr>
                    <w:t>Способен</w:t>
                  </w:r>
                  <w:proofErr w:type="gramEnd"/>
                  <w:r w:rsidRPr="00D06175">
                    <w:rPr>
                      <w:color w:val="000000"/>
                      <w:sz w:val="24"/>
                      <w:lang w:val="ru-RU"/>
                    </w:rPr>
                    <w:t xml:space="preserve"> анализировать и разрабатывать организационно-технические и экономические процессы с применением методов системного анализа и математического моделирования;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4"/>
                      <w:lang w:val="ru-RU"/>
                    </w:rPr>
                    <w:t>ОПК-6.1</w:t>
                  </w:r>
                  <w:proofErr w:type="gramStart"/>
                  <w:r w:rsidRPr="00D06175">
                    <w:rPr>
                      <w:color w:val="000000"/>
                      <w:sz w:val="24"/>
                      <w:lang w:val="ru-RU"/>
                    </w:rPr>
                    <w:t xml:space="preserve"> П</w:t>
                  </w:r>
                  <w:proofErr w:type="gramEnd"/>
                  <w:r w:rsidRPr="00D06175">
                    <w:rPr>
                      <w:color w:val="000000"/>
                      <w:sz w:val="24"/>
                      <w:lang w:val="ru-RU"/>
                    </w:rPr>
                    <w:t>рименяет методы теории систем и системного анализа, математического, статистического и имитационного моделирования для автоматизации задач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  <w:r w:rsidRPr="00D06175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D06175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D06175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D06175">
                    <w:rPr>
                      <w:color w:val="000000"/>
                      <w:sz w:val="24"/>
                      <w:lang w:val="ru-RU"/>
                    </w:rPr>
                    <w:t xml:space="preserve">основы бухгалтерского учета и составления бухгалтерской отчетности, как предметной области для автоматизации учетной деятельности. </w:t>
                  </w:r>
                  <w:r w:rsidRPr="00D06175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D06175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D06175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D06175">
                    <w:rPr>
                      <w:color w:val="000000"/>
                      <w:sz w:val="24"/>
                      <w:lang w:val="ru-RU"/>
                    </w:rPr>
                    <w:t xml:space="preserve">принимать решения о повышении эффективности работы </w:t>
                  </w:r>
                  <w:proofErr w:type="spellStart"/>
                  <w:r w:rsidRPr="00D06175">
                    <w:rPr>
                      <w:color w:val="000000"/>
                      <w:sz w:val="24"/>
                      <w:lang w:val="ru-RU"/>
                    </w:rPr>
                    <w:t>предпри-ятий</w:t>
                  </w:r>
                  <w:proofErr w:type="spellEnd"/>
                  <w:r w:rsidRPr="00D06175">
                    <w:rPr>
                      <w:color w:val="000000"/>
                      <w:sz w:val="24"/>
                      <w:lang w:val="ru-RU"/>
                    </w:rPr>
                    <w:t xml:space="preserve">; оценивать экономические условия осуществления предпринимательской деятельности, использовать основы экономических знаний в различных сферах </w:t>
                  </w:r>
                  <w:proofErr w:type="spellStart"/>
                  <w:r w:rsidRPr="00D06175">
                    <w:rPr>
                      <w:color w:val="000000"/>
                      <w:sz w:val="24"/>
                      <w:lang w:val="ru-RU"/>
                    </w:rPr>
                    <w:t>дея-тельности</w:t>
                  </w:r>
                  <w:proofErr w:type="spellEnd"/>
                  <w:r w:rsidRPr="00D06175">
                    <w:rPr>
                      <w:color w:val="000000"/>
                      <w:sz w:val="24"/>
                      <w:lang w:val="ru-RU"/>
                    </w:rPr>
                    <w:t xml:space="preserve"> .</w:t>
                  </w:r>
                </w:p>
                <w:p w:rsidR="00596C0C" w:rsidRPr="00D06175" w:rsidRDefault="00596C0C">
                  <w:pPr>
                    <w:rPr>
                      <w:lang w:val="ru-RU"/>
                    </w:rPr>
                  </w:pPr>
                </w:p>
              </w:tc>
            </w:tr>
            <w:tr w:rsidR="00596C0C" w:rsidRPr="00394905">
              <w:trPr>
                <w:trHeight w:val="279"/>
              </w:trPr>
              <w:tc>
                <w:tcPr>
                  <w:tcW w:w="246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4"/>
                      <w:lang w:val="ru-RU"/>
                    </w:rPr>
                    <w:t xml:space="preserve">УК-2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</w:t>
                  </w:r>
                  <w:r w:rsidRPr="00D06175">
                    <w:rPr>
                      <w:color w:val="000000"/>
                      <w:sz w:val="24"/>
                      <w:lang w:val="ru-RU"/>
                    </w:rPr>
                    <w:lastRenderedPageBreak/>
                    <w:t>ограничений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4"/>
                      <w:lang w:val="ru-RU"/>
                    </w:rPr>
                    <w:lastRenderedPageBreak/>
                    <w:t>УК-2.1</w:t>
                  </w:r>
                  <w:proofErr w:type="gramStart"/>
                  <w:r w:rsidRPr="00D06175">
                    <w:rPr>
                      <w:color w:val="000000"/>
                      <w:sz w:val="24"/>
                      <w:lang w:val="ru-RU"/>
                    </w:rPr>
                    <w:t xml:space="preserve"> П</w:t>
                  </w:r>
                  <w:proofErr w:type="gramEnd"/>
                  <w:r w:rsidRPr="00D06175">
                    <w:rPr>
                      <w:color w:val="000000"/>
                      <w:sz w:val="24"/>
                      <w:lang w:val="ru-RU"/>
                    </w:rPr>
                    <w:t xml:space="preserve">ри разработке и реализации проекта руководствуется Законодательством РФ, иными нормативными правовыми актами, методическими документами, регламентирующими </w:t>
                  </w:r>
                  <w:r w:rsidRPr="00D06175">
                    <w:rPr>
                      <w:color w:val="000000"/>
                      <w:sz w:val="24"/>
                      <w:lang w:val="ru-RU"/>
                    </w:rPr>
                    <w:lastRenderedPageBreak/>
                    <w:t>профессиональную деятельность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  <w:r w:rsidRPr="00D06175">
                    <w:rPr>
                      <w:b/>
                      <w:color w:val="000000"/>
                      <w:sz w:val="24"/>
                      <w:lang w:val="ru-RU"/>
                    </w:rPr>
                    <w:lastRenderedPageBreak/>
                    <w:t>Знает:</w:t>
                  </w:r>
                  <w:r w:rsidRPr="00D06175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D06175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D06175">
                    <w:rPr>
                      <w:color w:val="000000"/>
                      <w:sz w:val="24"/>
                      <w:lang w:val="ru-RU"/>
                    </w:rPr>
                    <w:t xml:space="preserve">законодательство РФ, нормативно-правовые акты и методические документы в области профессиональной деятельности. </w:t>
                  </w:r>
                  <w:r w:rsidRPr="00D06175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D06175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D06175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D06175">
                    <w:rPr>
                      <w:color w:val="000000"/>
                      <w:sz w:val="24"/>
                      <w:lang w:val="ru-RU"/>
                    </w:rPr>
                    <w:t>интерпретировать и применять законодательные нормы в области профессиональной деятельности.</w:t>
                  </w:r>
                </w:p>
                <w:p w:rsidR="00596C0C" w:rsidRPr="00D06175" w:rsidRDefault="00596C0C">
                  <w:pPr>
                    <w:rPr>
                      <w:lang w:val="ru-RU"/>
                    </w:rPr>
                  </w:pPr>
                </w:p>
              </w:tc>
            </w:tr>
            <w:tr w:rsidR="00596C0C" w:rsidRPr="00394905">
              <w:trPr>
                <w:trHeight w:val="279"/>
              </w:trPr>
              <w:tc>
                <w:tcPr>
                  <w:tcW w:w="2467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4"/>
                      <w:lang w:val="ru-RU"/>
                    </w:rPr>
                    <w:t>УК-2.5</w:t>
                  </w:r>
                  <w:proofErr w:type="gramStart"/>
                  <w:r w:rsidRPr="00D06175">
                    <w:rPr>
                      <w:color w:val="000000"/>
                      <w:sz w:val="24"/>
                      <w:lang w:val="ru-RU"/>
                    </w:rPr>
                    <w:t xml:space="preserve"> П</w:t>
                  </w:r>
                  <w:proofErr w:type="gramEnd"/>
                  <w:r w:rsidRPr="00D06175">
                    <w:rPr>
                      <w:color w:val="000000"/>
                      <w:sz w:val="24"/>
                      <w:lang w:val="ru-RU"/>
                    </w:rPr>
                    <w:t>редставляет результаты проекта, предлагает возможности их использования и/или совершенствования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  <w:r w:rsidRPr="00D06175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D06175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D06175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D06175">
                    <w:rPr>
                      <w:color w:val="000000"/>
                      <w:sz w:val="24"/>
                      <w:lang w:val="ru-RU"/>
                    </w:rPr>
                    <w:t xml:space="preserve">законодательство РФ, нормативно-правовые акты и методические документы в области профессиональной деятельности. </w:t>
                  </w:r>
                  <w:r w:rsidRPr="00D06175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D06175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D06175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D06175">
                    <w:rPr>
                      <w:color w:val="000000"/>
                      <w:sz w:val="24"/>
                      <w:lang w:val="ru-RU"/>
                    </w:rPr>
                    <w:t>интерпретировать и применять законодательные нормы в области профессиональной деятельности.</w:t>
                  </w:r>
                </w:p>
                <w:p w:rsidR="00596C0C" w:rsidRPr="00D06175" w:rsidRDefault="00596C0C">
                  <w:pPr>
                    <w:rPr>
                      <w:lang w:val="ru-RU"/>
                    </w:rPr>
                  </w:pPr>
                </w:p>
              </w:tc>
            </w:tr>
          </w:tbl>
          <w:p w:rsidR="00596C0C" w:rsidRPr="00D06175" w:rsidRDefault="00596C0C">
            <w:pPr>
              <w:rPr>
                <w:lang w:val="ru-RU"/>
              </w:rPr>
            </w:pPr>
          </w:p>
        </w:tc>
        <w:tc>
          <w:tcPr>
            <w:tcW w:w="72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</w:tr>
      <w:tr w:rsidR="00596C0C" w:rsidRPr="00394905">
        <w:trPr>
          <w:trHeight w:val="159"/>
        </w:trPr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</w:tr>
      <w:tr w:rsidR="00D06175" w:rsidRPr="00394905" w:rsidTr="00D06175">
        <w:trPr>
          <w:trHeight w:val="425"/>
        </w:trPr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96C0C" w:rsidRPr="0039490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jc w:val="center"/>
                    <w:rPr>
                      <w:lang w:val="ru-RU"/>
                    </w:rPr>
                  </w:pPr>
                  <w:r w:rsidRPr="00D06175">
                    <w:rPr>
                      <w:b/>
                      <w:color w:val="000000"/>
                      <w:sz w:val="32"/>
                      <w:lang w:val="ru-RU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:rsidR="00596C0C" w:rsidRPr="00D06175" w:rsidRDefault="00596C0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</w:tr>
      <w:tr w:rsidR="00596C0C" w:rsidRPr="00394905">
        <w:trPr>
          <w:trHeight w:val="141"/>
        </w:trPr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</w:tr>
      <w:tr w:rsidR="00D06175" w:rsidRPr="00394905" w:rsidTr="00D06175">
        <w:trPr>
          <w:trHeight w:val="425"/>
        </w:trPr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96C0C" w:rsidRPr="0039490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     Дисциплина относится к обязательной части учебного плана.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br/>
                    <w:t xml:space="preserve">     Изучение дисциплины базируется на знаниях и умениях, полученных при изучении дисциплин: Дискретная математика, Вычислительная математика, Теория вероятностей и математическая статистика, Методы оптимизации,  а также при прохождении ознакомительной практики.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br/>
                    <w:t xml:space="preserve">     Освоение дисциплины необходимо как предшествующее при изучении следующих дисциплин: Экономика предприятия, Теория систем и системный анализ, Управление информационными проектами.</w:t>
                  </w:r>
                </w:p>
              </w:tc>
            </w:tr>
          </w:tbl>
          <w:p w:rsidR="00596C0C" w:rsidRPr="00D06175" w:rsidRDefault="00596C0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</w:tr>
      <w:tr w:rsidR="00596C0C" w:rsidRPr="00394905">
        <w:trPr>
          <w:trHeight w:val="103"/>
        </w:trPr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</w:tr>
      <w:tr w:rsidR="00D06175" w:rsidRPr="00394905" w:rsidTr="00D06175">
        <w:trPr>
          <w:trHeight w:val="425"/>
        </w:trPr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96C0C" w:rsidRPr="0039490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jc w:val="center"/>
                    <w:rPr>
                      <w:lang w:val="ru-RU"/>
                    </w:rPr>
                  </w:pPr>
                  <w:r w:rsidRPr="00D06175">
                    <w:rPr>
                      <w:b/>
                      <w:color w:val="000000"/>
                      <w:sz w:val="32"/>
                      <w:lang w:val="ru-RU"/>
                    </w:rPr>
                    <w:t xml:space="preserve">4. ОБЪЕМ ДИСЦИПЛИНЫ И ВИДЫ УЧЕБНОЙ РАБОТЫ </w:t>
                  </w:r>
                  <w:r w:rsidRPr="00D06175">
                    <w:rPr>
                      <w:b/>
                      <w:color w:val="000000"/>
                      <w:sz w:val="32"/>
                      <w:lang w:val="ru-RU"/>
                    </w:rPr>
                    <w:br/>
                    <w:t>ПО ФОРМАМ И СРОКАМ ОБУЧЕНИЯ</w:t>
                  </w:r>
                </w:p>
              </w:tc>
            </w:tr>
          </w:tbl>
          <w:p w:rsidR="00596C0C" w:rsidRPr="00D06175" w:rsidRDefault="00596C0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</w:tr>
      <w:tr w:rsidR="00596C0C" w:rsidRPr="00394905">
        <w:trPr>
          <w:trHeight w:val="141"/>
        </w:trPr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</w:tr>
      <w:tr w:rsidR="00D06175" w:rsidTr="00D06175">
        <w:trPr>
          <w:trHeight w:val="425"/>
        </w:trPr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96C0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- 5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семестр</w:t>
                  </w:r>
                  <w:proofErr w:type="spellEnd"/>
                </w:p>
              </w:tc>
            </w:tr>
          </w:tbl>
          <w:p w:rsidR="00596C0C" w:rsidRDefault="00596C0C"/>
        </w:tc>
        <w:tc>
          <w:tcPr>
            <w:tcW w:w="283" w:type="dxa"/>
          </w:tcPr>
          <w:p w:rsidR="00596C0C" w:rsidRDefault="00596C0C">
            <w:pPr>
              <w:pStyle w:val="EmptyLayoutCell"/>
            </w:pPr>
          </w:p>
        </w:tc>
      </w:tr>
      <w:tr w:rsidR="00596C0C">
        <w:trPr>
          <w:trHeight w:val="141"/>
        </w:trPr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240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7157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14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72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83" w:type="dxa"/>
          </w:tcPr>
          <w:p w:rsidR="00596C0C" w:rsidRDefault="00596C0C">
            <w:pPr>
              <w:pStyle w:val="EmptyLayoutCell"/>
            </w:pPr>
          </w:p>
        </w:tc>
      </w:tr>
      <w:tr w:rsidR="00D06175" w:rsidTr="00D06175"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963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3"/>
              <w:gridCol w:w="3392"/>
            </w:tblGrid>
            <w:tr w:rsidR="00596C0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Default="00596C0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Default="00596C0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596C0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54</w:t>
                  </w:r>
                </w:p>
              </w:tc>
            </w:tr>
            <w:tr w:rsidR="00596C0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20</w:t>
                  </w:r>
                </w:p>
              </w:tc>
            </w:tr>
            <w:tr w:rsidR="00596C0C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596C0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/>
              </w:tc>
            </w:tr>
            <w:tr w:rsidR="00596C0C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D06175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D06175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32</w:t>
                  </w:r>
                </w:p>
              </w:tc>
            </w:tr>
            <w:tr w:rsidR="00596C0C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596C0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596C0C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596C0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</w:t>
                  </w:r>
                </w:p>
              </w:tc>
            </w:tr>
            <w:tr w:rsidR="00596C0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54</w:t>
                  </w:r>
                </w:p>
              </w:tc>
            </w:tr>
            <w:tr w:rsidR="00596C0C" w:rsidRPr="00394905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D06175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D06175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</w:p>
              </w:tc>
            </w:tr>
            <w:tr w:rsidR="00D06175" w:rsidTr="00D06175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roofErr w:type="spellStart"/>
                  <w:r>
                    <w:rPr>
                      <w:color w:val="000000"/>
                      <w:sz w:val="28"/>
                    </w:rPr>
                    <w:lastRenderedPageBreak/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596C0C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/>
              </w:tc>
            </w:tr>
            <w:tr w:rsidR="00596C0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596C0C" w:rsidRDefault="00596C0C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108</w:t>
                  </w:r>
                </w:p>
              </w:tc>
            </w:tr>
          </w:tbl>
          <w:p w:rsidR="00596C0C" w:rsidRDefault="00596C0C"/>
        </w:tc>
        <w:tc>
          <w:tcPr>
            <w:tcW w:w="283" w:type="dxa"/>
          </w:tcPr>
          <w:p w:rsidR="00596C0C" w:rsidRDefault="00596C0C">
            <w:pPr>
              <w:pStyle w:val="EmptyLayoutCell"/>
            </w:pPr>
          </w:p>
        </w:tc>
      </w:tr>
      <w:tr w:rsidR="00596C0C">
        <w:trPr>
          <w:trHeight w:val="131"/>
        </w:trPr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240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7157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14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72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83" w:type="dxa"/>
          </w:tcPr>
          <w:p w:rsidR="00596C0C" w:rsidRDefault="00596C0C">
            <w:pPr>
              <w:pStyle w:val="EmptyLayoutCell"/>
            </w:pPr>
          </w:p>
        </w:tc>
      </w:tr>
      <w:tr w:rsidR="00D06175" w:rsidTr="00D06175">
        <w:trPr>
          <w:trHeight w:val="425"/>
        </w:trPr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96C0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- 3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курс</w:t>
                  </w:r>
                  <w:proofErr w:type="spellEnd"/>
                </w:p>
              </w:tc>
            </w:tr>
          </w:tbl>
          <w:p w:rsidR="00596C0C" w:rsidRDefault="00596C0C"/>
        </w:tc>
        <w:tc>
          <w:tcPr>
            <w:tcW w:w="283" w:type="dxa"/>
          </w:tcPr>
          <w:p w:rsidR="00596C0C" w:rsidRDefault="00596C0C">
            <w:pPr>
              <w:pStyle w:val="EmptyLayoutCell"/>
            </w:pPr>
          </w:p>
        </w:tc>
      </w:tr>
      <w:tr w:rsidR="00596C0C">
        <w:trPr>
          <w:trHeight w:val="232"/>
        </w:trPr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240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7157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14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72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83" w:type="dxa"/>
          </w:tcPr>
          <w:p w:rsidR="00596C0C" w:rsidRDefault="00596C0C">
            <w:pPr>
              <w:pStyle w:val="EmptyLayoutCell"/>
            </w:pPr>
          </w:p>
        </w:tc>
      </w:tr>
      <w:tr w:rsidR="00D06175" w:rsidTr="00D06175"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7"/>
              <w:gridCol w:w="3394"/>
            </w:tblGrid>
            <w:tr w:rsidR="00596C0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Default="00596C0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Default="00596C0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596C0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16</w:t>
                  </w:r>
                </w:p>
              </w:tc>
            </w:tr>
            <w:tr w:rsidR="00596C0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6</w:t>
                  </w:r>
                </w:p>
              </w:tc>
            </w:tr>
            <w:tr w:rsidR="00596C0C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596C0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/>
              </w:tc>
            </w:tr>
            <w:tr w:rsidR="00596C0C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D06175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D06175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6</w:t>
                  </w:r>
                </w:p>
              </w:tc>
            </w:tr>
            <w:tr w:rsidR="00596C0C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596C0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596C0C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596C0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596C0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88</w:t>
                  </w:r>
                </w:p>
              </w:tc>
            </w:tr>
            <w:tr w:rsidR="00596C0C" w:rsidRPr="00394905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D06175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D06175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</w:p>
              </w:tc>
            </w:tr>
            <w:tr w:rsidR="00596C0C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контрольная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+</w:t>
                  </w:r>
                </w:p>
              </w:tc>
            </w:tr>
            <w:tr w:rsidR="00D06175" w:rsidTr="00D06175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596C0C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596C0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596C0C" w:rsidRDefault="00596C0C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108</w:t>
                  </w:r>
                </w:p>
              </w:tc>
            </w:tr>
          </w:tbl>
          <w:p w:rsidR="00596C0C" w:rsidRDefault="00596C0C"/>
        </w:tc>
        <w:tc>
          <w:tcPr>
            <w:tcW w:w="283" w:type="dxa"/>
          </w:tcPr>
          <w:p w:rsidR="00596C0C" w:rsidRDefault="00596C0C">
            <w:pPr>
              <w:pStyle w:val="EmptyLayoutCell"/>
            </w:pPr>
          </w:p>
        </w:tc>
      </w:tr>
      <w:tr w:rsidR="00596C0C">
        <w:trPr>
          <w:trHeight w:val="785"/>
        </w:trPr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240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7157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14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72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83" w:type="dxa"/>
          </w:tcPr>
          <w:p w:rsidR="00596C0C" w:rsidRDefault="00596C0C">
            <w:pPr>
              <w:pStyle w:val="EmptyLayoutCell"/>
            </w:pPr>
          </w:p>
        </w:tc>
      </w:tr>
      <w:tr w:rsidR="00D06175" w:rsidTr="00D06175">
        <w:trPr>
          <w:trHeight w:val="425"/>
        </w:trPr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96C0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5. СОДЕРЖАНИЕ ДИСЦИПЛИНЫ</w:t>
                  </w:r>
                </w:p>
              </w:tc>
            </w:tr>
          </w:tbl>
          <w:p w:rsidR="00596C0C" w:rsidRDefault="00596C0C"/>
        </w:tc>
        <w:tc>
          <w:tcPr>
            <w:tcW w:w="283" w:type="dxa"/>
          </w:tcPr>
          <w:p w:rsidR="00596C0C" w:rsidRDefault="00596C0C">
            <w:pPr>
              <w:pStyle w:val="EmptyLayoutCell"/>
            </w:pPr>
          </w:p>
        </w:tc>
      </w:tr>
      <w:tr w:rsidR="00596C0C">
        <w:trPr>
          <w:trHeight w:val="141"/>
        </w:trPr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240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7157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14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72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83" w:type="dxa"/>
          </w:tcPr>
          <w:p w:rsidR="00596C0C" w:rsidRDefault="00596C0C">
            <w:pPr>
              <w:pStyle w:val="EmptyLayoutCell"/>
            </w:pPr>
          </w:p>
        </w:tc>
      </w:tr>
      <w:tr w:rsidR="00D06175" w:rsidTr="00D06175">
        <w:trPr>
          <w:trHeight w:val="425"/>
        </w:trPr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96C0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596C0C" w:rsidRDefault="00596C0C"/>
        </w:tc>
        <w:tc>
          <w:tcPr>
            <w:tcW w:w="283" w:type="dxa"/>
          </w:tcPr>
          <w:p w:rsidR="00596C0C" w:rsidRDefault="00596C0C">
            <w:pPr>
              <w:pStyle w:val="EmptyLayoutCell"/>
            </w:pPr>
          </w:p>
        </w:tc>
      </w:tr>
      <w:tr w:rsidR="00596C0C">
        <w:trPr>
          <w:trHeight w:val="141"/>
        </w:trPr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240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7157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14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72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83" w:type="dxa"/>
          </w:tcPr>
          <w:p w:rsidR="00596C0C" w:rsidRDefault="00596C0C">
            <w:pPr>
              <w:pStyle w:val="EmptyLayoutCell"/>
            </w:pPr>
          </w:p>
        </w:tc>
      </w:tr>
      <w:tr w:rsidR="00D06175" w:rsidTr="00D06175"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70"/>
              <w:gridCol w:w="2573"/>
              <w:gridCol w:w="942"/>
              <w:gridCol w:w="761"/>
              <w:gridCol w:w="1396"/>
              <w:gridCol w:w="980"/>
              <w:gridCol w:w="941"/>
              <w:gridCol w:w="1558"/>
            </w:tblGrid>
            <w:tr w:rsidR="00D06175" w:rsidRPr="00394905" w:rsidTr="00D06175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Default="00596C0C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Default="00596C0C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Pr="00D06175" w:rsidRDefault="00596C0C">
                  <w:pPr>
                    <w:jc w:val="center"/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D06175" w:rsidTr="00D06175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Default="00596C0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D06175" w:rsidTr="00D06175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Default="00596C0C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Default="00596C0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Default="00596C0C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Default="00596C0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Default="00596C0C"/>
              </w:tc>
            </w:tr>
            <w:tr w:rsidR="00596C0C" w:rsidRPr="00394905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Default="00596C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Default="00596C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Default="00596C0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Default="00596C0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Default="00596C0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Pr="00D06175" w:rsidRDefault="00596C0C">
                  <w:pPr>
                    <w:jc w:val="center"/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596C0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roofErr w:type="spellStart"/>
                  <w:r>
                    <w:rPr>
                      <w:color w:val="000000"/>
                      <w:sz w:val="24"/>
                    </w:rPr>
                    <w:t>Основы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бухгалтерского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учета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/>
              </w:tc>
            </w:tr>
            <w:tr w:rsidR="00596C0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roofErr w:type="spellStart"/>
                  <w:r>
                    <w:rPr>
                      <w:color w:val="000000"/>
                      <w:sz w:val="24"/>
                    </w:rPr>
                    <w:t>Учет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активов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/>
              </w:tc>
            </w:tr>
            <w:tr w:rsidR="00596C0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roofErr w:type="spellStart"/>
                  <w:r>
                    <w:rPr>
                      <w:color w:val="000000"/>
                      <w:sz w:val="24"/>
                    </w:rPr>
                    <w:t>Учет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капитала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и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обязательств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/>
              </w:tc>
            </w:tr>
            <w:tr w:rsidR="00596C0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4"/>
                      <w:lang w:val="ru-RU"/>
                    </w:rPr>
                    <w:t>Порядок формирования финансовых результатов и их учет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/>
              </w:tc>
            </w:tr>
            <w:tr w:rsidR="00596C0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roofErr w:type="spellStart"/>
                  <w:r>
                    <w:rPr>
                      <w:color w:val="000000"/>
                      <w:sz w:val="24"/>
                    </w:rPr>
                    <w:t>Бухгалтерская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финансовая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)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отчетность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/>
              </w:tc>
            </w:tr>
            <w:tr w:rsidR="00D06175" w:rsidRPr="00394905" w:rsidTr="00D06175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D06175">
                    <w:rPr>
                      <w:color w:val="000000"/>
                      <w:sz w:val="24"/>
                      <w:lang w:val="ru-RU"/>
                    </w:rPr>
                    <w:t>курсовой</w:t>
                  </w:r>
                  <w:proofErr w:type="gramEnd"/>
                  <w:r w:rsidRPr="00D06175">
                    <w:rPr>
                      <w:color w:val="000000"/>
                      <w:sz w:val="24"/>
                      <w:lang w:val="ru-RU"/>
                    </w:rPr>
                    <w:t xml:space="preserve"> работы (проекта)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</w:p>
              </w:tc>
            </w:tr>
            <w:tr w:rsidR="00D06175" w:rsidTr="00D06175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зачет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Default="00596C0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Default="00596C0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Default="00596C0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</w:tr>
            <w:tr w:rsidR="00D06175" w:rsidTr="00D06175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108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54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32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</w:t>
                  </w:r>
                </w:p>
              </w:tc>
            </w:tr>
            <w:tr w:rsidR="00D06175" w:rsidTr="00D06175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jc w:val="center"/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D06175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/>
              </w:tc>
            </w:tr>
          </w:tbl>
          <w:p w:rsidR="00596C0C" w:rsidRDefault="00596C0C"/>
        </w:tc>
        <w:tc>
          <w:tcPr>
            <w:tcW w:w="283" w:type="dxa"/>
          </w:tcPr>
          <w:p w:rsidR="00596C0C" w:rsidRDefault="00596C0C">
            <w:pPr>
              <w:pStyle w:val="EmptyLayoutCell"/>
            </w:pPr>
          </w:p>
        </w:tc>
      </w:tr>
      <w:tr w:rsidR="00596C0C">
        <w:trPr>
          <w:trHeight w:val="329"/>
        </w:trPr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240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7157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14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72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83" w:type="dxa"/>
          </w:tcPr>
          <w:p w:rsidR="00596C0C" w:rsidRDefault="00596C0C">
            <w:pPr>
              <w:pStyle w:val="EmptyLayoutCell"/>
            </w:pPr>
          </w:p>
        </w:tc>
      </w:tr>
      <w:tr w:rsidR="00D06175" w:rsidTr="00D06175">
        <w:trPr>
          <w:trHeight w:val="425"/>
        </w:trPr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96C0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596C0C" w:rsidRDefault="00596C0C"/>
        </w:tc>
        <w:tc>
          <w:tcPr>
            <w:tcW w:w="283" w:type="dxa"/>
          </w:tcPr>
          <w:p w:rsidR="00596C0C" w:rsidRDefault="00596C0C">
            <w:pPr>
              <w:pStyle w:val="EmptyLayoutCell"/>
            </w:pPr>
          </w:p>
        </w:tc>
      </w:tr>
      <w:tr w:rsidR="00596C0C">
        <w:trPr>
          <w:trHeight w:val="150"/>
        </w:trPr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240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7157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14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72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83" w:type="dxa"/>
          </w:tcPr>
          <w:p w:rsidR="00596C0C" w:rsidRDefault="00596C0C">
            <w:pPr>
              <w:pStyle w:val="EmptyLayoutCell"/>
            </w:pPr>
          </w:p>
        </w:tc>
      </w:tr>
      <w:tr w:rsidR="00D06175" w:rsidTr="00D06175"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70"/>
              <w:gridCol w:w="2573"/>
              <w:gridCol w:w="942"/>
              <w:gridCol w:w="761"/>
              <w:gridCol w:w="1396"/>
              <w:gridCol w:w="980"/>
              <w:gridCol w:w="941"/>
              <w:gridCol w:w="1558"/>
            </w:tblGrid>
            <w:tr w:rsidR="00D06175" w:rsidRPr="00394905" w:rsidTr="00D06175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Default="00596C0C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Default="00596C0C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Pr="00D06175" w:rsidRDefault="00596C0C">
                  <w:pPr>
                    <w:jc w:val="center"/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D06175" w:rsidTr="00D06175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Default="00596C0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D06175" w:rsidTr="00D06175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Default="00596C0C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Default="00596C0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Default="00596C0C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Default="00596C0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Default="00596C0C"/>
              </w:tc>
            </w:tr>
            <w:tr w:rsidR="00596C0C" w:rsidRPr="00394905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Default="00596C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Default="00596C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Default="00596C0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Default="00596C0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Default="00596C0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Pr="00D06175" w:rsidRDefault="00596C0C">
                  <w:pPr>
                    <w:jc w:val="center"/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596C0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roofErr w:type="spellStart"/>
                  <w:r>
                    <w:rPr>
                      <w:color w:val="000000"/>
                      <w:sz w:val="24"/>
                    </w:rPr>
                    <w:t>Основы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бухгалтерского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учета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23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/>
              </w:tc>
            </w:tr>
            <w:tr w:rsidR="00596C0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roofErr w:type="spellStart"/>
                  <w:r>
                    <w:rPr>
                      <w:color w:val="000000"/>
                      <w:sz w:val="24"/>
                    </w:rPr>
                    <w:t>Учет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активов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23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/>
              </w:tc>
            </w:tr>
            <w:tr w:rsidR="00596C0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roofErr w:type="spellStart"/>
                  <w:r>
                    <w:rPr>
                      <w:color w:val="000000"/>
                      <w:sz w:val="24"/>
                    </w:rPr>
                    <w:t>Учет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капитала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и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обязательств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/>
              </w:tc>
            </w:tr>
            <w:tr w:rsidR="00596C0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4"/>
                      <w:lang w:val="ru-RU"/>
                    </w:rPr>
                    <w:t>Порядок формирования финансовых результатов и их учет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/>
              </w:tc>
            </w:tr>
            <w:tr w:rsidR="00596C0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roofErr w:type="spellStart"/>
                  <w:r>
                    <w:rPr>
                      <w:color w:val="000000"/>
                      <w:sz w:val="24"/>
                    </w:rPr>
                    <w:t>Бухгалтерская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финансовая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)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отчетность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/>
              </w:tc>
            </w:tr>
            <w:tr w:rsidR="00D06175" w:rsidRPr="00394905" w:rsidTr="00D06175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D06175">
                    <w:rPr>
                      <w:color w:val="000000"/>
                      <w:sz w:val="24"/>
                      <w:lang w:val="ru-RU"/>
                    </w:rPr>
                    <w:t>курсовой</w:t>
                  </w:r>
                  <w:proofErr w:type="gramEnd"/>
                  <w:r w:rsidRPr="00D06175">
                    <w:rPr>
                      <w:color w:val="000000"/>
                      <w:sz w:val="24"/>
                      <w:lang w:val="ru-RU"/>
                    </w:rPr>
                    <w:t xml:space="preserve"> работы (проекта) / </w:t>
                  </w:r>
                  <w:r w:rsidRPr="00D06175">
                    <w:rPr>
                      <w:color w:val="000000"/>
                      <w:sz w:val="24"/>
                      <w:lang w:val="ru-RU"/>
                    </w:rPr>
                    <w:lastRenderedPageBreak/>
                    <w:t>подготовка контрольной работы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</w:p>
              </w:tc>
            </w:tr>
            <w:tr w:rsidR="00D06175" w:rsidTr="00D06175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roofErr w:type="spellStart"/>
                  <w:r>
                    <w:rPr>
                      <w:color w:val="000000"/>
                      <w:sz w:val="24"/>
                    </w:rPr>
                    <w:lastRenderedPageBreak/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зачет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Default="00596C0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Default="00596C0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Default="00596C0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</w:tr>
            <w:tr w:rsidR="00D06175" w:rsidTr="00D06175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108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92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4</w:t>
                  </w:r>
                </w:p>
              </w:tc>
            </w:tr>
            <w:tr w:rsidR="00D06175" w:rsidTr="00D06175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jc w:val="center"/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D06175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/>
              </w:tc>
            </w:tr>
          </w:tbl>
          <w:p w:rsidR="00596C0C" w:rsidRDefault="00596C0C"/>
        </w:tc>
        <w:tc>
          <w:tcPr>
            <w:tcW w:w="283" w:type="dxa"/>
          </w:tcPr>
          <w:p w:rsidR="00596C0C" w:rsidRDefault="00596C0C">
            <w:pPr>
              <w:pStyle w:val="EmptyLayoutCell"/>
            </w:pPr>
          </w:p>
        </w:tc>
      </w:tr>
      <w:tr w:rsidR="00596C0C">
        <w:trPr>
          <w:trHeight w:val="644"/>
        </w:trPr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240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7157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14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72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83" w:type="dxa"/>
          </w:tcPr>
          <w:p w:rsidR="00596C0C" w:rsidRDefault="00596C0C">
            <w:pPr>
              <w:pStyle w:val="EmptyLayoutCell"/>
            </w:pPr>
          </w:p>
        </w:tc>
      </w:tr>
      <w:tr w:rsidR="00D06175" w:rsidRPr="00394905" w:rsidTr="00D06175">
        <w:trPr>
          <w:trHeight w:val="425"/>
        </w:trPr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96C0C" w:rsidRPr="0039490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jc w:val="center"/>
                    <w:rPr>
                      <w:lang w:val="ru-RU"/>
                    </w:rPr>
                  </w:pPr>
                  <w:r w:rsidRPr="00D06175">
                    <w:rPr>
                      <w:b/>
                      <w:color w:val="000000"/>
                      <w:sz w:val="32"/>
                      <w:lang w:val="ru-RU"/>
                    </w:rPr>
                    <w:t xml:space="preserve">6. УЧЕБНО-МЕТОДИЧЕСКОЕ ОБЕСПЕЧЕНИЕ ДЛЯ САМОСТОЯТЕЛЬНОЙ РАБОТЫ </w:t>
                  </w:r>
                  <w:proofErr w:type="gramStart"/>
                  <w:r w:rsidRPr="00D06175">
                    <w:rPr>
                      <w:b/>
                      <w:color w:val="000000"/>
                      <w:sz w:val="32"/>
                      <w:lang w:val="ru-RU"/>
                    </w:rPr>
                    <w:t>ОБУЧАЮЩИХСЯ</w:t>
                  </w:r>
                  <w:proofErr w:type="gramEnd"/>
                </w:p>
              </w:tc>
            </w:tr>
          </w:tbl>
          <w:p w:rsidR="00596C0C" w:rsidRPr="00D06175" w:rsidRDefault="00596C0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</w:tr>
      <w:tr w:rsidR="00596C0C" w:rsidRPr="00394905">
        <w:trPr>
          <w:trHeight w:val="141"/>
        </w:trPr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</w:tr>
      <w:tr w:rsidR="00D06175" w:rsidTr="00D06175"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4528"/>
              <w:gridCol w:w="4528"/>
            </w:tblGrid>
            <w:tr w:rsidR="00596C0C" w:rsidRPr="00394905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Default="00596C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Default="00596C0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Темы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Pr="00D06175" w:rsidRDefault="00596C0C">
                  <w:pPr>
                    <w:jc w:val="center"/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4"/>
                      <w:lang w:val="ru-RU"/>
                    </w:rPr>
                    <w:t>Перечень основной и дополнительной литературы</w:t>
                  </w:r>
                </w:p>
              </w:tc>
            </w:tr>
            <w:tr w:rsidR="00596C0C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roofErr w:type="spellStart"/>
                  <w:r>
                    <w:rPr>
                      <w:color w:val="000000"/>
                      <w:sz w:val="24"/>
                    </w:rPr>
                    <w:t>Основы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бухгалтерского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учета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r>
                    <w:rPr>
                      <w:color w:val="000000"/>
                      <w:sz w:val="24"/>
                    </w:rPr>
                    <w:t>1,3,6,7,8,9</w:t>
                  </w:r>
                </w:p>
              </w:tc>
            </w:tr>
            <w:tr w:rsidR="00596C0C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roofErr w:type="spellStart"/>
                  <w:r>
                    <w:rPr>
                      <w:color w:val="000000"/>
                      <w:sz w:val="24"/>
                    </w:rPr>
                    <w:t>Учет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активов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r>
                    <w:rPr>
                      <w:color w:val="000000"/>
                      <w:sz w:val="24"/>
                    </w:rPr>
                    <w:t>1,2,4,9</w:t>
                  </w:r>
                </w:p>
              </w:tc>
            </w:tr>
            <w:tr w:rsidR="00596C0C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roofErr w:type="spellStart"/>
                  <w:r>
                    <w:rPr>
                      <w:color w:val="000000"/>
                      <w:sz w:val="24"/>
                    </w:rPr>
                    <w:t>Учет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капитала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и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обязательств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r>
                    <w:rPr>
                      <w:color w:val="000000"/>
                      <w:sz w:val="24"/>
                    </w:rPr>
                    <w:t>1,2,4,9</w:t>
                  </w:r>
                </w:p>
              </w:tc>
            </w:tr>
            <w:tr w:rsidR="00596C0C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4"/>
                      <w:lang w:val="ru-RU"/>
                    </w:rPr>
                    <w:t>Порядок формирования финансовых результатов и их учет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r>
                    <w:rPr>
                      <w:color w:val="000000"/>
                      <w:sz w:val="24"/>
                    </w:rPr>
                    <w:t>2,4,5</w:t>
                  </w:r>
                </w:p>
              </w:tc>
            </w:tr>
            <w:tr w:rsidR="00596C0C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roofErr w:type="spellStart"/>
                  <w:r>
                    <w:rPr>
                      <w:color w:val="000000"/>
                      <w:sz w:val="24"/>
                    </w:rPr>
                    <w:t>Бухгалтерская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финансовая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)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отчетность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r>
                    <w:rPr>
                      <w:color w:val="000000"/>
                      <w:sz w:val="24"/>
                    </w:rPr>
                    <w:t>2,4,5,8</w:t>
                  </w:r>
                </w:p>
              </w:tc>
            </w:tr>
          </w:tbl>
          <w:p w:rsidR="00596C0C" w:rsidRDefault="00596C0C"/>
        </w:tc>
        <w:tc>
          <w:tcPr>
            <w:tcW w:w="283" w:type="dxa"/>
          </w:tcPr>
          <w:p w:rsidR="00596C0C" w:rsidRDefault="00596C0C">
            <w:pPr>
              <w:pStyle w:val="EmptyLayoutCell"/>
            </w:pPr>
          </w:p>
        </w:tc>
      </w:tr>
      <w:tr w:rsidR="00596C0C">
        <w:trPr>
          <w:trHeight w:val="92"/>
        </w:trPr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240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7157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14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72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83" w:type="dxa"/>
          </w:tcPr>
          <w:p w:rsidR="00596C0C" w:rsidRDefault="00596C0C">
            <w:pPr>
              <w:pStyle w:val="EmptyLayoutCell"/>
            </w:pPr>
          </w:p>
        </w:tc>
      </w:tr>
      <w:tr w:rsidR="00D06175" w:rsidTr="00D06175">
        <w:trPr>
          <w:trHeight w:val="425"/>
        </w:trPr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96C0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7. ОЦЕНОЧНЫЕ МАТЕРИАЛЫ</w:t>
                  </w:r>
                </w:p>
              </w:tc>
            </w:tr>
          </w:tbl>
          <w:p w:rsidR="00596C0C" w:rsidRDefault="00596C0C"/>
        </w:tc>
        <w:tc>
          <w:tcPr>
            <w:tcW w:w="283" w:type="dxa"/>
          </w:tcPr>
          <w:p w:rsidR="00596C0C" w:rsidRDefault="00596C0C">
            <w:pPr>
              <w:pStyle w:val="EmptyLayoutCell"/>
            </w:pPr>
          </w:p>
        </w:tc>
      </w:tr>
      <w:tr w:rsidR="00596C0C">
        <w:trPr>
          <w:trHeight w:val="106"/>
        </w:trPr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240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7157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14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72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83" w:type="dxa"/>
          </w:tcPr>
          <w:p w:rsidR="00596C0C" w:rsidRDefault="00596C0C">
            <w:pPr>
              <w:pStyle w:val="EmptyLayoutCell"/>
            </w:pPr>
          </w:p>
        </w:tc>
      </w:tr>
      <w:tr w:rsidR="00D06175" w:rsidRPr="00394905" w:rsidTr="00D06175">
        <w:trPr>
          <w:trHeight w:val="425"/>
        </w:trPr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96C0C" w:rsidRPr="0039490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8"/>
                      <w:lang w:val="ru-RU"/>
                    </w:rPr>
                    <w:t>Оценочные материалы для проведения текущего контроля и промежуточной аттестации представлены в Фонде оценочных сре</w:t>
                  </w:r>
                  <w:proofErr w:type="gramStart"/>
                  <w:r w:rsidRPr="00D06175">
                    <w:rPr>
                      <w:color w:val="000000"/>
                      <w:sz w:val="28"/>
                      <w:lang w:val="ru-RU"/>
                    </w:rPr>
                    <w:t>дств дл</w:t>
                  </w:r>
                  <w:proofErr w:type="gramEnd"/>
                  <w:r w:rsidRPr="00D06175">
                    <w:rPr>
                      <w:color w:val="000000"/>
                      <w:sz w:val="28"/>
                      <w:lang w:val="ru-RU"/>
                    </w:rPr>
                    <w:t>я текущего контроля и промежуточной аттестации.</w:t>
                  </w:r>
                </w:p>
              </w:tc>
            </w:tr>
          </w:tbl>
          <w:p w:rsidR="00596C0C" w:rsidRPr="00D06175" w:rsidRDefault="00596C0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</w:tr>
      <w:tr w:rsidR="00596C0C" w:rsidRPr="00394905">
        <w:trPr>
          <w:trHeight w:val="291"/>
        </w:trPr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</w:tr>
      <w:tr w:rsidR="00D06175" w:rsidRPr="00394905" w:rsidTr="00D06175">
        <w:trPr>
          <w:trHeight w:val="425"/>
        </w:trPr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96C0C" w:rsidRPr="0039490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jc w:val="center"/>
                    <w:rPr>
                      <w:lang w:val="ru-RU"/>
                    </w:rPr>
                  </w:pPr>
                  <w:r w:rsidRPr="00D06175">
                    <w:rPr>
                      <w:b/>
                      <w:color w:val="000000"/>
                      <w:sz w:val="32"/>
                      <w:lang w:val="ru-RU"/>
                    </w:rPr>
                    <w:t>8. ПЕРЕЧЕНЬ ОСНОВНОЙ И ДОПОЛНИТЕЛЬНОЙ ЛИТЕРАТУРЫ</w:t>
                  </w:r>
                </w:p>
              </w:tc>
            </w:tr>
          </w:tbl>
          <w:p w:rsidR="00596C0C" w:rsidRPr="00D06175" w:rsidRDefault="00596C0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</w:tr>
      <w:tr w:rsidR="00596C0C" w:rsidRPr="00394905">
        <w:trPr>
          <w:trHeight w:val="141"/>
        </w:trPr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</w:tr>
      <w:tr w:rsidR="00D06175" w:rsidRPr="00394905" w:rsidTr="00D06175"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9070"/>
            </w:tblGrid>
            <w:tr w:rsidR="00D06175" w:rsidTr="00D06175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Основная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учебная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литература</w:t>
                  </w:r>
                  <w:proofErr w:type="spellEnd"/>
                </w:p>
              </w:tc>
            </w:tr>
            <w:tr w:rsidR="00596C0C" w:rsidRPr="0039490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1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 w:rsidP="005821DE">
                  <w:pPr>
                    <w:jc w:val="both"/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8"/>
                      <w:lang w:val="ru-RU"/>
                    </w:rPr>
                    <w:t>Бухгалтерский учет</w:t>
                  </w:r>
                  <w:proofErr w:type="gramStart"/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 учебник / под ред. проф. В.Г. </w:t>
                  </w:r>
                  <w:proofErr w:type="spellStart"/>
                  <w:r w:rsidRPr="00D06175">
                    <w:rPr>
                      <w:color w:val="000000"/>
                      <w:sz w:val="28"/>
                      <w:lang w:val="ru-RU"/>
                    </w:rPr>
                    <w:t>Гетьмана</w:t>
                  </w:r>
                  <w:proofErr w:type="spellEnd"/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. — 2-е изд., </w:t>
                  </w:r>
                  <w:proofErr w:type="spellStart"/>
                  <w:r w:rsidRPr="00D06175">
                    <w:rPr>
                      <w:color w:val="000000"/>
                      <w:sz w:val="28"/>
                      <w:lang w:val="ru-RU"/>
                    </w:rPr>
                    <w:t>перераб</w:t>
                  </w:r>
                  <w:proofErr w:type="spellEnd"/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. и доп. — М. : ИНФРА-М, 2019. — 601 с. + Доп. материалы [Электронный ресурс; Режим доступа </w:t>
                  </w:r>
                  <w:r>
                    <w:rPr>
                      <w:color w:val="000000"/>
                      <w:sz w:val="28"/>
                    </w:rPr>
                    <w:t>http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>://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D0617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]. — </w:t>
                  </w:r>
                  <w:proofErr w:type="gramStart"/>
                  <w:r w:rsidRPr="00D06175">
                    <w:rPr>
                      <w:color w:val="000000"/>
                      <w:sz w:val="28"/>
                      <w:lang w:val="ru-RU"/>
                    </w:rPr>
                    <w:t>(Высшее образование:</w:t>
                  </w:r>
                  <w:proofErr w:type="gramEnd"/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proofErr w:type="gramStart"/>
                  <w:r w:rsidRPr="00D06175">
                    <w:rPr>
                      <w:color w:val="000000"/>
                      <w:sz w:val="28"/>
                      <w:lang w:val="ru-RU"/>
                    </w:rPr>
                    <w:t>Бакалавриат</w:t>
                  </w:r>
                  <w:proofErr w:type="spellEnd"/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). —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dx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doi</w:t>
                  </w:r>
                  <w:proofErr w:type="spellEnd"/>
                  <w:r w:rsidRPr="00D0617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org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>/10.12737/22821.</w:t>
                  </w:r>
                  <w:proofErr w:type="gramEnd"/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 - Режим доступа: </w:t>
                  </w:r>
                </w:p>
              </w:tc>
            </w:tr>
            <w:tr w:rsidR="00596C0C" w:rsidRPr="0039490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2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 w:rsidP="005821DE">
                  <w:pPr>
                    <w:jc w:val="both"/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8"/>
                      <w:lang w:val="ru-RU"/>
                    </w:rPr>
                    <w:t>Бухгалтерский учет и отчетность</w:t>
                  </w:r>
                  <w:proofErr w:type="gramStart"/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 учебник / Н.Н. </w:t>
                  </w:r>
                  <w:proofErr w:type="spellStart"/>
                  <w:r w:rsidRPr="00D06175">
                    <w:rPr>
                      <w:color w:val="000000"/>
                      <w:sz w:val="28"/>
                      <w:lang w:val="ru-RU"/>
                    </w:rPr>
                    <w:t>Хахонова</w:t>
                  </w:r>
                  <w:proofErr w:type="spellEnd"/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, И.В. Алексеева, А.В. </w:t>
                  </w:r>
                  <w:proofErr w:type="spellStart"/>
                  <w:r w:rsidRPr="00D06175">
                    <w:rPr>
                      <w:color w:val="000000"/>
                      <w:sz w:val="28"/>
                      <w:lang w:val="ru-RU"/>
                    </w:rPr>
                    <w:t>Бахтеев</w:t>
                  </w:r>
                  <w:proofErr w:type="spellEnd"/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 [и др.] ; под ред. проф. Н.Н. </w:t>
                  </w:r>
                  <w:proofErr w:type="spellStart"/>
                  <w:r w:rsidRPr="00D06175">
                    <w:rPr>
                      <w:color w:val="000000"/>
                      <w:sz w:val="28"/>
                      <w:lang w:val="ru-RU"/>
                    </w:rPr>
                    <w:t>Хахоновой</w:t>
                  </w:r>
                  <w:proofErr w:type="spellEnd"/>
                  <w:r w:rsidRPr="00D06175">
                    <w:rPr>
                      <w:color w:val="000000"/>
                      <w:sz w:val="28"/>
                      <w:lang w:val="ru-RU"/>
                    </w:rPr>
                    <w:t>. — М.</w:t>
                  </w:r>
                  <w:proofErr w:type="gramStart"/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 ИОР : ИНФРА-М, 2018. — 552 с. + Доп. материалы [Электронный </w:t>
                  </w:r>
                  <w:proofErr w:type="spellStart"/>
                  <w:r w:rsidRPr="00D06175">
                    <w:rPr>
                      <w:color w:val="000000"/>
                      <w:sz w:val="28"/>
                      <w:lang w:val="ru-RU"/>
                    </w:rPr>
                    <w:t>есурс</w:t>
                  </w:r>
                  <w:proofErr w:type="spellEnd"/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; - Режим доступа: </w:t>
                  </w:r>
                  <w:r>
                    <w:rPr>
                      <w:color w:val="000000"/>
                      <w:sz w:val="28"/>
                    </w:rPr>
                    <w:t>http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>://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D0617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]. — (Высшее образование). — </w:t>
                  </w:r>
                  <w:r>
                    <w:rPr>
                      <w:color w:val="000000"/>
                      <w:sz w:val="28"/>
                    </w:rPr>
                    <w:t>DOI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https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doi</w:t>
                  </w:r>
                  <w:proofErr w:type="spellEnd"/>
                  <w:r w:rsidRPr="00D0617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org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/10.12737/1702-9. - Режим доступа: </w:t>
                  </w:r>
                  <w:r>
                    <w:rPr>
                      <w:color w:val="000000"/>
                      <w:sz w:val="28"/>
                    </w:rPr>
                    <w:t>http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D0617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go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php</w:t>
                  </w:r>
                  <w:proofErr w:type="spellEnd"/>
                  <w:r w:rsidRPr="00D06175">
                    <w:rPr>
                      <w:color w:val="000000"/>
                      <w:sz w:val="28"/>
                      <w:lang w:val="ru-RU"/>
                    </w:rPr>
                    <w:t>?</w:t>
                  </w:r>
                  <w:r>
                    <w:rPr>
                      <w:color w:val="000000"/>
                      <w:sz w:val="28"/>
                    </w:rPr>
                    <w:t>id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>=911281</w:t>
                  </w:r>
                </w:p>
              </w:tc>
            </w:tr>
            <w:tr w:rsidR="00596C0C" w:rsidRPr="0039490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3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 w:rsidP="005821DE">
                  <w:pPr>
                    <w:jc w:val="both"/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Введение в бухгалтерский учет: Учебник / </w:t>
                  </w:r>
                  <w:proofErr w:type="spellStart"/>
                  <w:r w:rsidRPr="00D06175">
                    <w:rPr>
                      <w:color w:val="000000"/>
                      <w:sz w:val="28"/>
                      <w:lang w:val="ru-RU"/>
                    </w:rPr>
                    <w:t>Кутер</w:t>
                  </w:r>
                  <w:proofErr w:type="spellEnd"/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 М.И. - М.:НИЦ ИНФРА-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lastRenderedPageBreak/>
                    <w:t>М, 2018. - 522 с.: 60</w:t>
                  </w:r>
                  <w:r>
                    <w:rPr>
                      <w:color w:val="000000"/>
                      <w:sz w:val="28"/>
                    </w:rPr>
                    <w:t>x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90 1/16. - (Высшее образование)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 978-5-16-107253-0 (</w:t>
                  </w:r>
                  <w:r>
                    <w:rPr>
                      <w:color w:val="000000"/>
                      <w:sz w:val="28"/>
                    </w:rPr>
                    <w:t>online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>). - Режим доступа: "</w:t>
                  </w:r>
                  <w:r>
                    <w:rPr>
                      <w:color w:val="000000"/>
                      <w:sz w:val="28"/>
                    </w:rPr>
                    <w:t>http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D0617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go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php</w:t>
                  </w:r>
                  <w:proofErr w:type="spellEnd"/>
                  <w:r w:rsidRPr="00D06175">
                    <w:rPr>
                      <w:color w:val="000000"/>
                      <w:sz w:val="28"/>
                      <w:lang w:val="ru-RU"/>
                    </w:rPr>
                    <w:t>?</w:t>
                  </w:r>
                  <w:r>
                    <w:rPr>
                      <w:color w:val="000000"/>
                      <w:sz w:val="28"/>
                    </w:rPr>
                    <w:t>id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>=1002799"</w:t>
                  </w:r>
                </w:p>
              </w:tc>
            </w:tr>
            <w:tr w:rsidR="00D06175" w:rsidTr="00D06175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lastRenderedPageBreak/>
                    <w:t>Дополнительная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учебная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литература</w:t>
                  </w:r>
                  <w:proofErr w:type="spellEnd"/>
                </w:p>
              </w:tc>
            </w:tr>
            <w:tr w:rsidR="00596C0C" w:rsidRPr="0039490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 w:rsidP="005821DE">
                  <w:pPr>
                    <w:jc w:val="both"/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8"/>
                      <w:lang w:val="ru-RU"/>
                    </w:rPr>
                    <w:t>Бухгалтерский учет в двух модулях : учеб</w:t>
                  </w:r>
                  <w:proofErr w:type="gramStart"/>
                  <w:r w:rsidRPr="00D0617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gramEnd"/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gramStart"/>
                  <w:r w:rsidRPr="00D06175">
                    <w:rPr>
                      <w:color w:val="000000"/>
                      <w:sz w:val="28"/>
                      <w:lang w:val="ru-RU"/>
                    </w:rPr>
                    <w:t>п</w:t>
                  </w:r>
                  <w:proofErr w:type="gramEnd"/>
                  <w:r w:rsidRPr="00D06175">
                    <w:rPr>
                      <w:color w:val="000000"/>
                      <w:sz w:val="28"/>
                      <w:lang w:val="ru-RU"/>
                    </w:rPr>
                    <w:t>особие / Т.В. Терентьева, В.В. Малышева. — М.</w:t>
                  </w:r>
                  <w:proofErr w:type="gramStart"/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 РИОР : ИНФРА-М, 2018. — 287 с. — (Высшее образование</w:t>
                  </w:r>
                  <w:proofErr w:type="gramStart"/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proofErr w:type="gramStart"/>
                  <w:r w:rsidRPr="00D06175">
                    <w:rPr>
                      <w:color w:val="000000"/>
                      <w:sz w:val="28"/>
                      <w:lang w:val="ru-RU"/>
                    </w:rPr>
                    <w:t>Бакалавриат</w:t>
                  </w:r>
                  <w:proofErr w:type="spellEnd"/>
                  <w:r w:rsidRPr="00D06175">
                    <w:rPr>
                      <w:color w:val="000000"/>
                      <w:sz w:val="28"/>
                      <w:lang w:val="ru-RU"/>
                    </w:rPr>
                    <w:t>).</w:t>
                  </w:r>
                  <w:proofErr w:type="gramEnd"/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 — </w:t>
                  </w:r>
                  <w:r>
                    <w:rPr>
                      <w:color w:val="000000"/>
                      <w:sz w:val="28"/>
                    </w:rPr>
                    <w:t>DOI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https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doi</w:t>
                  </w:r>
                  <w:proofErr w:type="spellEnd"/>
                  <w:r w:rsidRPr="00D0617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org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/10.12737/1727-2. - Режим доступа: </w:t>
                  </w:r>
                  <w:r>
                    <w:rPr>
                      <w:color w:val="000000"/>
                      <w:sz w:val="28"/>
                    </w:rPr>
                    <w:t>http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D0617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go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php</w:t>
                  </w:r>
                  <w:proofErr w:type="spellEnd"/>
                  <w:r w:rsidRPr="00D06175">
                    <w:rPr>
                      <w:color w:val="000000"/>
                      <w:sz w:val="28"/>
                      <w:lang w:val="ru-RU"/>
                    </w:rPr>
                    <w:t>?</w:t>
                  </w:r>
                  <w:r>
                    <w:rPr>
                      <w:color w:val="000000"/>
                      <w:sz w:val="28"/>
                    </w:rPr>
                    <w:t>id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>=914501</w:t>
                  </w:r>
                </w:p>
              </w:tc>
            </w:tr>
            <w:tr w:rsidR="00596C0C" w:rsidRPr="0039490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5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 w:rsidP="005821DE">
                  <w:pPr>
                    <w:jc w:val="both"/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8"/>
                      <w:lang w:val="ru-RU"/>
                    </w:rPr>
                    <w:t>Бухгалтерский учет и отчетность. Практикум : учеб</w:t>
                  </w:r>
                  <w:proofErr w:type="gramStart"/>
                  <w:r w:rsidRPr="00D0617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gramEnd"/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gramStart"/>
                  <w:r w:rsidRPr="00D06175">
                    <w:rPr>
                      <w:color w:val="000000"/>
                      <w:sz w:val="28"/>
                      <w:lang w:val="ru-RU"/>
                    </w:rPr>
                    <w:t>п</w:t>
                  </w:r>
                  <w:proofErr w:type="gramEnd"/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особие / Н.Н. </w:t>
                  </w:r>
                  <w:proofErr w:type="spellStart"/>
                  <w:r w:rsidRPr="00D06175">
                    <w:rPr>
                      <w:color w:val="000000"/>
                      <w:sz w:val="28"/>
                      <w:lang w:val="ru-RU"/>
                    </w:rPr>
                    <w:t>Хахонова</w:t>
                  </w:r>
                  <w:proofErr w:type="spellEnd"/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, И.В. Алексеева, А.В. </w:t>
                  </w:r>
                  <w:proofErr w:type="spellStart"/>
                  <w:r w:rsidRPr="00D06175">
                    <w:rPr>
                      <w:color w:val="000000"/>
                      <w:sz w:val="28"/>
                      <w:lang w:val="ru-RU"/>
                    </w:rPr>
                    <w:t>Бахтеев</w:t>
                  </w:r>
                  <w:proofErr w:type="spellEnd"/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 [и др.]; под ред. проф. Н.Н. </w:t>
                  </w:r>
                  <w:proofErr w:type="spellStart"/>
                  <w:r w:rsidRPr="00D06175">
                    <w:rPr>
                      <w:color w:val="000000"/>
                      <w:sz w:val="28"/>
                      <w:lang w:val="ru-RU"/>
                    </w:rPr>
                    <w:t>Хахоновой</w:t>
                  </w:r>
                  <w:proofErr w:type="spellEnd"/>
                  <w:r w:rsidRPr="00D06175">
                    <w:rPr>
                      <w:color w:val="000000"/>
                      <w:sz w:val="28"/>
                      <w:lang w:val="ru-RU"/>
                    </w:rPr>
                    <w:t>. - М.</w:t>
                  </w:r>
                  <w:proofErr w:type="gramStart"/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 РИОР: ИНФРА-М, 2018.- 448с</w:t>
                  </w:r>
                  <w:proofErr w:type="gramStart"/>
                  <w:r w:rsidRPr="00D06175">
                    <w:rPr>
                      <w:color w:val="000000"/>
                      <w:sz w:val="28"/>
                      <w:lang w:val="ru-RU"/>
                    </w:rPr>
                    <w:t>.-</w:t>
                  </w:r>
                  <w:proofErr w:type="gramEnd"/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(Высшее образование). — </w:t>
                  </w:r>
                  <w:r>
                    <w:rPr>
                      <w:color w:val="000000"/>
                      <w:sz w:val="28"/>
                    </w:rPr>
                    <w:t>DOI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https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doi</w:t>
                  </w:r>
                  <w:proofErr w:type="spellEnd"/>
                  <w:r w:rsidRPr="00D0617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org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/10.12737/1719-7. - Режим доступа: </w:t>
                  </w:r>
                  <w:r>
                    <w:rPr>
                      <w:color w:val="000000"/>
                      <w:sz w:val="28"/>
                    </w:rPr>
                    <w:t>http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D0617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go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php</w:t>
                  </w:r>
                  <w:proofErr w:type="spellEnd"/>
                  <w:r w:rsidRPr="00D06175">
                    <w:rPr>
                      <w:color w:val="000000"/>
                      <w:sz w:val="28"/>
                      <w:lang w:val="ru-RU"/>
                    </w:rPr>
                    <w:t>?</w:t>
                  </w:r>
                  <w:r>
                    <w:rPr>
                      <w:color w:val="000000"/>
                      <w:sz w:val="28"/>
                    </w:rPr>
                    <w:t>id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>=884090</w:t>
                  </w:r>
                </w:p>
              </w:tc>
            </w:tr>
            <w:tr w:rsidR="00596C0C" w:rsidRPr="0039490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6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 w:rsidP="005821DE">
                  <w:pPr>
                    <w:jc w:val="both"/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8"/>
                      <w:lang w:val="ru-RU"/>
                    </w:rPr>
                    <w:t>Основы бухгалтерского учета: Учебно-методическое пособие / Плотников В.С., Плотникова О.В. - М.:НИЦ ИНФРА-М, 2017. - 137 с.: 60</w:t>
                  </w:r>
                  <w:r>
                    <w:rPr>
                      <w:color w:val="000000"/>
                      <w:sz w:val="28"/>
                    </w:rPr>
                    <w:t>x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90 1/16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 978-5-16-106379-8 (</w:t>
                  </w:r>
                  <w:r>
                    <w:rPr>
                      <w:color w:val="000000"/>
                      <w:sz w:val="28"/>
                    </w:rPr>
                    <w:t>online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). - Режим доступа: </w:t>
                  </w:r>
                  <w:r>
                    <w:rPr>
                      <w:color w:val="000000"/>
                      <w:sz w:val="28"/>
                    </w:rPr>
                    <w:t>http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D0617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go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php</w:t>
                  </w:r>
                  <w:proofErr w:type="spellEnd"/>
                  <w:r w:rsidRPr="00D06175">
                    <w:rPr>
                      <w:color w:val="000000"/>
                      <w:sz w:val="28"/>
                      <w:lang w:val="ru-RU"/>
                    </w:rPr>
                    <w:t>?</w:t>
                  </w:r>
                  <w:r>
                    <w:rPr>
                      <w:color w:val="000000"/>
                      <w:sz w:val="28"/>
                    </w:rPr>
                    <w:t>id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>=950698</w:t>
                  </w:r>
                </w:p>
              </w:tc>
            </w:tr>
            <w:tr w:rsidR="00596C0C" w:rsidRPr="0039490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7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 w:rsidP="005821DE">
                  <w:pPr>
                    <w:jc w:val="both"/>
                    <w:rPr>
                      <w:lang w:val="ru-RU"/>
                    </w:rPr>
                  </w:pPr>
                  <w:proofErr w:type="spellStart"/>
                  <w:r w:rsidRPr="00D06175">
                    <w:rPr>
                      <w:color w:val="000000"/>
                      <w:sz w:val="28"/>
                      <w:lang w:val="ru-RU"/>
                    </w:rPr>
                    <w:t>Полковский</w:t>
                  </w:r>
                  <w:proofErr w:type="spellEnd"/>
                  <w:r w:rsidRPr="00D06175">
                    <w:rPr>
                      <w:color w:val="000000"/>
                      <w:sz w:val="28"/>
                      <w:lang w:val="ru-RU"/>
                    </w:rPr>
                    <w:t>, А. Л. Теория бухгалтерского учета [Электронный ресурс]</w:t>
                  </w:r>
                  <w:proofErr w:type="gramStart"/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 Учебник для бакалавров / А. Л. </w:t>
                  </w:r>
                  <w:proofErr w:type="spellStart"/>
                  <w:r w:rsidRPr="00D06175">
                    <w:rPr>
                      <w:color w:val="000000"/>
                      <w:sz w:val="28"/>
                      <w:lang w:val="ru-RU"/>
                    </w:rPr>
                    <w:t>Полковский</w:t>
                  </w:r>
                  <w:proofErr w:type="spellEnd"/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; под ред. проф. Л. М. </w:t>
                  </w:r>
                  <w:proofErr w:type="spellStart"/>
                  <w:r w:rsidRPr="00D06175">
                    <w:rPr>
                      <w:color w:val="000000"/>
                      <w:sz w:val="28"/>
                      <w:lang w:val="ru-RU"/>
                    </w:rPr>
                    <w:t>Полковского</w:t>
                  </w:r>
                  <w:proofErr w:type="spellEnd"/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. — М.: Издательско-торговая корпорация «Дашков и К°», 2015. — 272 с. -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 978-5-394-02429-0. - Режим доступа: </w:t>
                  </w:r>
                  <w:r>
                    <w:rPr>
                      <w:color w:val="000000"/>
                      <w:sz w:val="28"/>
                    </w:rPr>
                    <w:t>http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D0617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go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php</w:t>
                  </w:r>
                  <w:proofErr w:type="spellEnd"/>
                  <w:r w:rsidRPr="00D06175">
                    <w:rPr>
                      <w:color w:val="000000"/>
                      <w:sz w:val="28"/>
                      <w:lang w:val="ru-RU"/>
                    </w:rPr>
                    <w:t>?</w:t>
                  </w:r>
                  <w:r>
                    <w:rPr>
                      <w:color w:val="000000"/>
                      <w:sz w:val="28"/>
                    </w:rPr>
                    <w:t>id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>=513302</w:t>
                  </w:r>
                </w:p>
              </w:tc>
            </w:tr>
            <w:tr w:rsidR="00D06175" w:rsidTr="00D06175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Нормативные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документы</w:t>
                  </w:r>
                  <w:proofErr w:type="spellEnd"/>
                </w:p>
              </w:tc>
            </w:tr>
            <w:tr w:rsidR="00596C0C" w:rsidRPr="0039490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8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 w:rsidP="005821DE">
                  <w:pPr>
                    <w:jc w:val="both"/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О БУХГАЛТЕРСКОМ учете : </w:t>
                  </w:r>
                  <w:proofErr w:type="spellStart"/>
                  <w:r w:rsidRPr="00D06175">
                    <w:rPr>
                      <w:color w:val="000000"/>
                      <w:sz w:val="28"/>
                      <w:lang w:val="ru-RU"/>
                    </w:rPr>
                    <w:t>федер</w:t>
                  </w:r>
                  <w:proofErr w:type="gramStart"/>
                  <w:r w:rsidRPr="00D06175">
                    <w:rPr>
                      <w:color w:val="000000"/>
                      <w:sz w:val="28"/>
                      <w:lang w:val="ru-RU"/>
                    </w:rPr>
                    <w:t>.з</w:t>
                  </w:r>
                  <w:proofErr w:type="gramEnd"/>
                  <w:r w:rsidRPr="00D06175">
                    <w:rPr>
                      <w:color w:val="000000"/>
                      <w:sz w:val="28"/>
                      <w:lang w:val="ru-RU"/>
                    </w:rPr>
                    <w:t>акон</w:t>
                  </w:r>
                  <w:proofErr w:type="spellEnd"/>
                  <w:r w:rsidRPr="00D06175">
                    <w:rPr>
                      <w:color w:val="000000"/>
                      <w:sz w:val="28"/>
                      <w:lang w:val="ru-RU"/>
                    </w:rPr>
                    <w:t>. - Новосибирск</w:t>
                  </w:r>
                  <w:proofErr w:type="gramStart"/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 w:rsidRPr="00D06175">
                    <w:rPr>
                      <w:color w:val="000000"/>
                      <w:sz w:val="28"/>
                      <w:lang w:val="ru-RU"/>
                    </w:rPr>
                    <w:t>Норматика</w:t>
                  </w:r>
                  <w:proofErr w:type="spellEnd"/>
                  <w:r w:rsidRPr="00D06175">
                    <w:rPr>
                      <w:color w:val="000000"/>
                      <w:sz w:val="28"/>
                      <w:lang w:val="ru-RU"/>
                    </w:rPr>
                    <w:t>, 2017. - 20с. - (</w:t>
                  </w:r>
                  <w:proofErr w:type="spellStart"/>
                  <w:r w:rsidRPr="00D06175">
                    <w:rPr>
                      <w:color w:val="000000"/>
                      <w:sz w:val="28"/>
                      <w:lang w:val="ru-RU"/>
                    </w:rPr>
                    <w:t>Кодексы</w:t>
                  </w:r>
                  <w:proofErr w:type="gramStart"/>
                  <w:r w:rsidRPr="00D06175">
                    <w:rPr>
                      <w:color w:val="000000"/>
                      <w:sz w:val="28"/>
                      <w:lang w:val="ru-RU"/>
                    </w:rPr>
                    <w:t>.З</w:t>
                  </w:r>
                  <w:proofErr w:type="gramEnd"/>
                  <w:r w:rsidRPr="00D06175">
                    <w:rPr>
                      <w:color w:val="000000"/>
                      <w:sz w:val="28"/>
                      <w:lang w:val="ru-RU"/>
                    </w:rPr>
                    <w:t>аконы.Нормы</w:t>
                  </w:r>
                  <w:proofErr w:type="spellEnd"/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). -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 978-5-4374-1053-0.</w:t>
                  </w:r>
                </w:p>
              </w:tc>
            </w:tr>
            <w:tr w:rsidR="00596C0C" w:rsidRPr="0039490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9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 w:rsidP="005821DE">
                  <w:pPr>
                    <w:jc w:val="both"/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8"/>
                      <w:lang w:val="ru-RU"/>
                    </w:rPr>
                    <w:t>План счетов бухгалтерского учета. — М.</w:t>
                  </w:r>
                  <w:proofErr w:type="gramStart"/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 ИНФРА-М, 2017. — 128 с. - Режим доступа: </w:t>
                  </w:r>
                  <w:r>
                    <w:rPr>
                      <w:color w:val="000000"/>
                      <w:sz w:val="28"/>
                    </w:rPr>
                    <w:t>http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D0617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go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php</w:t>
                  </w:r>
                  <w:proofErr w:type="spellEnd"/>
                  <w:r w:rsidRPr="00D06175">
                    <w:rPr>
                      <w:color w:val="000000"/>
                      <w:sz w:val="28"/>
                      <w:lang w:val="ru-RU"/>
                    </w:rPr>
                    <w:t>?</w:t>
                  </w:r>
                  <w:r>
                    <w:rPr>
                      <w:color w:val="000000"/>
                      <w:sz w:val="28"/>
                    </w:rPr>
                    <w:t>id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>=780672</w:t>
                  </w:r>
                </w:p>
              </w:tc>
            </w:tr>
          </w:tbl>
          <w:p w:rsidR="00596C0C" w:rsidRPr="00D06175" w:rsidRDefault="00596C0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</w:tr>
      <w:tr w:rsidR="00596C0C" w:rsidRPr="00394905">
        <w:trPr>
          <w:trHeight w:val="272"/>
        </w:trPr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</w:tr>
      <w:tr w:rsidR="00D06175" w:rsidRPr="00394905" w:rsidTr="00D06175">
        <w:trPr>
          <w:trHeight w:val="425"/>
        </w:trPr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96C0C" w:rsidRPr="0039490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jc w:val="center"/>
                    <w:rPr>
                      <w:lang w:val="ru-RU"/>
                    </w:rPr>
                  </w:pPr>
                  <w:r w:rsidRPr="00D06175">
                    <w:rPr>
                      <w:b/>
                      <w:color w:val="000000"/>
                      <w:sz w:val="32"/>
                      <w:lang w:val="ru-RU"/>
                    </w:rPr>
                    <w:t>9.  СОВРЕМЕННЫЕ ПРОФЕССИОНАЛЬНЫЕ БАЗЫ ДАННЫХ И ИНФОРМАЦИОННЫЕ СПРАВОЧНЫЕ СИСТЕМЫ</w:t>
                  </w:r>
                </w:p>
              </w:tc>
            </w:tr>
          </w:tbl>
          <w:p w:rsidR="00596C0C" w:rsidRPr="00D06175" w:rsidRDefault="00596C0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</w:tr>
      <w:tr w:rsidR="00596C0C" w:rsidRPr="00394905">
        <w:trPr>
          <w:trHeight w:val="211"/>
        </w:trPr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</w:tr>
      <w:tr w:rsidR="00D06175" w:rsidRPr="00394905" w:rsidTr="00D06175"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963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596C0C" w:rsidRPr="00394905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- Научная электронная библиотека: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elibrary</w:t>
                  </w:r>
                  <w:proofErr w:type="spellEnd"/>
                  <w:r w:rsidRPr="00D0617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596C0C" w:rsidRPr="00394905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- Образовательная платформа: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urait</w:t>
                  </w:r>
                  <w:proofErr w:type="spellEnd"/>
                  <w:r w:rsidRPr="00D0617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  <w:tr w:rsidR="00596C0C" w:rsidRPr="00394905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- Основы бизнеса и предпринимательства: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business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info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net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>/</w:t>
                  </w:r>
                </w:p>
              </w:tc>
            </w:tr>
            <w:tr w:rsidR="00596C0C" w:rsidRPr="00394905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- Официальный сайт информационно-правового портала «Гарант»: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garant</w:t>
                  </w:r>
                  <w:proofErr w:type="spellEnd"/>
                  <w:r w:rsidRPr="00D0617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596C0C" w:rsidRPr="00394905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8"/>
                      <w:lang w:val="ru-RU"/>
                    </w:rPr>
                    <w:t>- Официальный сайт информационно-правового портала «</w:t>
                  </w:r>
                  <w:proofErr w:type="spellStart"/>
                  <w:r w:rsidRPr="00D06175">
                    <w:rPr>
                      <w:color w:val="000000"/>
                      <w:sz w:val="28"/>
                      <w:lang w:val="ru-RU"/>
                    </w:rPr>
                    <w:t>КонсультантПлюс</w:t>
                  </w:r>
                  <w:proofErr w:type="spellEnd"/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»: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consultant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596C0C" w:rsidRPr="00394905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- Официальный сайт Министерства финансовой Российской Федерации: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minfin</w:t>
                  </w:r>
                  <w:proofErr w:type="spellEnd"/>
                  <w:r w:rsidRPr="00D0617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596C0C" w:rsidRPr="00394905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8"/>
                      <w:lang w:val="ru-RU"/>
                    </w:rPr>
                    <w:lastRenderedPageBreak/>
                    <w:t xml:space="preserve">- Официальный сайт Федеральной налоговой службы: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nalog</w:t>
                  </w:r>
                  <w:proofErr w:type="spellEnd"/>
                  <w:r w:rsidRPr="00D0617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596C0C" w:rsidRPr="00394905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- </w:t>
                  </w:r>
                  <w:proofErr w:type="gramStart"/>
                  <w:r w:rsidRPr="00D06175">
                    <w:rPr>
                      <w:color w:val="000000"/>
                      <w:sz w:val="28"/>
                      <w:lang w:val="ru-RU"/>
                    </w:rPr>
                    <w:t>Электронная-библиотечная</w:t>
                  </w:r>
                  <w:proofErr w:type="gramEnd"/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 система: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D0617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</w:tbl>
          <w:p w:rsidR="00596C0C" w:rsidRPr="00D06175" w:rsidRDefault="00596C0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</w:tr>
      <w:tr w:rsidR="00596C0C" w:rsidRPr="00394905">
        <w:trPr>
          <w:trHeight w:val="294"/>
        </w:trPr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</w:tr>
      <w:tr w:rsidR="00D06175" w:rsidRPr="00394905" w:rsidTr="00D06175">
        <w:trPr>
          <w:trHeight w:val="425"/>
        </w:trPr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96C0C" w:rsidRPr="0039490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jc w:val="center"/>
                    <w:rPr>
                      <w:lang w:val="ru-RU"/>
                    </w:rPr>
                  </w:pPr>
                  <w:r w:rsidRPr="00D06175">
                    <w:rPr>
                      <w:b/>
                      <w:color w:val="000000"/>
                      <w:sz w:val="32"/>
                      <w:lang w:val="ru-RU"/>
                    </w:rPr>
                    <w:t>10. ПЕРЕЧЕНЬ ЛИЦЕНЗИОННОГО И СВОБОДНО РАСПРОСТРАНЯЕМОГО ПРОГРАММНОГО ОБЕСПЕЧЕНИЯ, В ТОМ ЧИСЛЕ ОТЕЧЕСТВЕННОГО ПРОИЗВОДСТВА</w:t>
                  </w:r>
                </w:p>
              </w:tc>
            </w:tr>
          </w:tbl>
          <w:p w:rsidR="00596C0C" w:rsidRPr="00D06175" w:rsidRDefault="00596C0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</w:tr>
      <w:tr w:rsidR="00596C0C" w:rsidRPr="00394905">
        <w:trPr>
          <w:trHeight w:val="181"/>
        </w:trPr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</w:tr>
      <w:tr w:rsidR="00D06175" w:rsidTr="00D06175"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8"/>
              <w:gridCol w:w="2095"/>
              <w:gridCol w:w="2212"/>
              <w:gridCol w:w="2274"/>
              <w:gridCol w:w="2452"/>
            </w:tblGrid>
            <w:tr w:rsidR="00D06175" w:rsidRPr="00394905" w:rsidTr="00D06175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Default="00596C0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Комплект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лицензионного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обеспечения</w:t>
                  </w:r>
                </w:p>
              </w:tc>
              <w:tc>
                <w:tcPr>
                  <w:tcW w:w="473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Pr="00D06175" w:rsidRDefault="00596C0C">
                  <w:pPr>
                    <w:jc w:val="center"/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4"/>
                      <w:lang w:val="ru-RU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596C0C" w:rsidRPr="00394905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Default="00596C0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лицензионное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Pr="00D06175" w:rsidRDefault="00596C0C">
                  <w:pPr>
                    <w:jc w:val="center"/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4"/>
                      <w:lang w:val="ru-RU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Default="00596C0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свободно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распространяемое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Pr="00D06175" w:rsidRDefault="00596C0C">
                  <w:pPr>
                    <w:jc w:val="center"/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4"/>
                      <w:lang w:val="ru-RU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596C0C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Default="00596C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r>
                    <w:rPr>
                      <w:color w:val="000000"/>
                      <w:sz w:val="24"/>
                    </w:rPr>
                    <w:t>Microsoft Excel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r>
                    <w:rPr>
                      <w:color w:val="000000"/>
                      <w:sz w:val="24"/>
                    </w:rPr>
                    <w:t>1С:Бухгалтерия 8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r>
                    <w:rPr>
                      <w:color w:val="000000"/>
                      <w:sz w:val="24"/>
                    </w:rPr>
                    <w:t>Adobe Acrobat Reader DC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roofErr w:type="spellStart"/>
                  <w:r>
                    <w:rPr>
                      <w:color w:val="000000"/>
                      <w:sz w:val="24"/>
                    </w:rPr>
                    <w:t>Яндекс.Браузер</w:t>
                  </w:r>
                  <w:proofErr w:type="spellEnd"/>
                </w:p>
              </w:tc>
            </w:tr>
            <w:tr w:rsidR="00596C0C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Default="00596C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r>
                    <w:rPr>
                      <w:color w:val="000000"/>
                      <w:sz w:val="24"/>
                    </w:rPr>
                    <w:t>Microsoft Office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roofErr w:type="spellStart"/>
                  <w:r>
                    <w:rPr>
                      <w:color w:val="000000"/>
                      <w:sz w:val="24"/>
                    </w:rPr>
                    <w:t>Антивирус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Kaspersky Endpoint Security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для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бизнеса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–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Стандартный</w:t>
                  </w:r>
                  <w:proofErr w:type="spellEnd"/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roofErr w:type="spellStart"/>
                  <w:r>
                    <w:rPr>
                      <w:color w:val="000000"/>
                      <w:sz w:val="24"/>
                    </w:rPr>
                    <w:t>Архиватор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7z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roofErr w:type="spellStart"/>
                  <w:r>
                    <w:rPr>
                      <w:color w:val="000000"/>
                      <w:sz w:val="24"/>
                    </w:rPr>
                    <w:t>Яндекс.Диск</w:t>
                  </w:r>
                  <w:proofErr w:type="spellEnd"/>
                </w:p>
              </w:tc>
            </w:tr>
            <w:tr w:rsidR="00596C0C" w:rsidRPr="00394905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Default="00596C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r>
                    <w:rPr>
                      <w:color w:val="000000"/>
                      <w:sz w:val="24"/>
                    </w:rPr>
                    <w:t>Microsoft PowerPoint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</w:p>
              </w:tc>
            </w:tr>
            <w:tr w:rsidR="00596C0C" w:rsidRPr="00394905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Default="00596C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r>
                    <w:rPr>
                      <w:color w:val="000000"/>
                      <w:sz w:val="24"/>
                    </w:rPr>
                    <w:t>Microsoft Word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</w:p>
              </w:tc>
            </w:tr>
            <w:tr w:rsidR="00596C0C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Default="00596C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roofErr w:type="spellStart"/>
                  <w:r>
                    <w:rPr>
                      <w:color w:val="000000"/>
                      <w:sz w:val="24"/>
                    </w:rPr>
                    <w:t>База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данных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"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Руслана</w:t>
                  </w:r>
                  <w:proofErr w:type="spellEnd"/>
                  <w:r>
                    <w:rPr>
                      <w:color w:val="000000"/>
                      <w:sz w:val="24"/>
                    </w:rPr>
                    <w:t>"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/>
              </w:tc>
            </w:tr>
          </w:tbl>
          <w:p w:rsidR="00596C0C" w:rsidRDefault="00596C0C"/>
        </w:tc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83" w:type="dxa"/>
          </w:tcPr>
          <w:p w:rsidR="00596C0C" w:rsidRDefault="00596C0C">
            <w:pPr>
              <w:pStyle w:val="EmptyLayoutCell"/>
            </w:pPr>
          </w:p>
        </w:tc>
      </w:tr>
      <w:tr w:rsidR="00596C0C">
        <w:trPr>
          <w:trHeight w:val="271"/>
        </w:trPr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240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7157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14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72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83" w:type="dxa"/>
          </w:tcPr>
          <w:p w:rsidR="00596C0C" w:rsidRDefault="00596C0C">
            <w:pPr>
              <w:pStyle w:val="EmptyLayoutCell"/>
            </w:pPr>
          </w:p>
        </w:tc>
      </w:tr>
      <w:tr w:rsidR="00D06175" w:rsidTr="00D06175">
        <w:trPr>
          <w:trHeight w:val="425"/>
        </w:trPr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96C0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11. МАТЕРИАЛЬНО-ТЕХНИЧЕСКОЕ ОБЕСПЕЧЕНИЕ</w:t>
                  </w:r>
                </w:p>
              </w:tc>
            </w:tr>
          </w:tbl>
          <w:p w:rsidR="00596C0C" w:rsidRDefault="00596C0C"/>
        </w:tc>
        <w:tc>
          <w:tcPr>
            <w:tcW w:w="283" w:type="dxa"/>
          </w:tcPr>
          <w:p w:rsidR="00596C0C" w:rsidRDefault="00596C0C">
            <w:pPr>
              <w:pStyle w:val="EmptyLayoutCell"/>
            </w:pPr>
          </w:p>
        </w:tc>
      </w:tr>
      <w:tr w:rsidR="00596C0C">
        <w:trPr>
          <w:trHeight w:val="120"/>
        </w:trPr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240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7157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14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72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83" w:type="dxa"/>
          </w:tcPr>
          <w:p w:rsidR="00596C0C" w:rsidRDefault="00596C0C">
            <w:pPr>
              <w:pStyle w:val="EmptyLayoutCell"/>
            </w:pPr>
          </w:p>
        </w:tc>
      </w:tr>
      <w:tr w:rsidR="00D06175" w:rsidRPr="00394905" w:rsidTr="00D06175">
        <w:trPr>
          <w:trHeight w:val="425"/>
        </w:trPr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96C0C" w:rsidRPr="0039490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spacing w:before="200" w:after="200"/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Помещения представляют собой учебные аудитории для проведения учебных занятий, предусмотренных программой </w:t>
                  </w:r>
                  <w:proofErr w:type="spellStart"/>
                  <w:r w:rsidRPr="00D06175">
                    <w:rPr>
                      <w:color w:val="000000"/>
                      <w:sz w:val="28"/>
                      <w:lang w:val="ru-RU"/>
                    </w:rPr>
                    <w:t>бакалавриата</w:t>
                  </w:r>
                  <w:proofErr w:type="spellEnd"/>
                  <w:r w:rsidRPr="00D06175">
                    <w:rPr>
                      <w:color w:val="000000"/>
                      <w:sz w:val="28"/>
                      <w:lang w:val="ru-RU"/>
                    </w:rPr>
                    <w:t>, оснащенные оборудованием и техническими средствами обучения.</w:t>
                  </w:r>
                </w:p>
                <w:p w:rsidR="00596C0C" w:rsidRPr="00D06175" w:rsidRDefault="00596C0C">
                  <w:pPr>
                    <w:spacing w:after="200"/>
                    <w:rPr>
                      <w:lang w:val="ru-RU"/>
                    </w:rPr>
                  </w:pPr>
                  <w:proofErr w:type="gramStart"/>
                  <w:r w:rsidRPr="00D06175">
                    <w:rPr>
                      <w:color w:val="000000"/>
                      <w:sz w:val="28"/>
                      <w:lang w:val="ru-RU"/>
                    </w:rPr>
      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      </w:r>
                  <w:proofErr w:type="gramEnd"/>
                </w:p>
                <w:p w:rsidR="00596C0C" w:rsidRPr="00D06175" w:rsidRDefault="00596C0C">
                  <w:pPr>
                    <w:rPr>
                      <w:lang w:val="ru-RU"/>
                    </w:rPr>
                  </w:pPr>
                </w:p>
              </w:tc>
            </w:tr>
          </w:tbl>
          <w:p w:rsidR="00596C0C" w:rsidRPr="00D06175" w:rsidRDefault="00596C0C">
            <w:pPr>
              <w:rPr>
                <w:lang w:val="ru-RU"/>
              </w:rPr>
            </w:pPr>
          </w:p>
        </w:tc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</w:tr>
      <w:tr w:rsidR="00596C0C" w:rsidRPr="00394905">
        <w:trPr>
          <w:trHeight w:val="1268"/>
        </w:trPr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</w:tr>
    </w:tbl>
    <w:p w:rsidR="00596C0C" w:rsidRPr="00D06175" w:rsidRDefault="00596C0C">
      <w:pPr>
        <w:rPr>
          <w:lang w:val="ru-RU"/>
        </w:rPr>
      </w:pPr>
    </w:p>
    <w:sectPr w:rsidR="00596C0C" w:rsidRPr="00D06175">
      <w:footerReference w:type="default" r:id="rId9"/>
      <w:footerReference w:type="first" r:id="rId10"/>
      <w:pgSz w:w="12179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1216" w:rsidRDefault="00531216">
      <w:r>
        <w:separator/>
      </w:r>
    </w:p>
  </w:endnote>
  <w:endnote w:type="continuationSeparator" w:id="0">
    <w:p w:rsidR="00531216" w:rsidRDefault="00531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596C0C">
      <w:tc>
        <w:tcPr>
          <w:tcW w:w="8796" w:type="dxa"/>
        </w:tcPr>
        <w:p w:rsidR="00596C0C" w:rsidRDefault="00596C0C">
          <w:pPr>
            <w:pStyle w:val="EmptyLayoutCell"/>
          </w:pPr>
        </w:p>
      </w:tc>
      <w:tc>
        <w:tcPr>
          <w:tcW w:w="708" w:type="dxa"/>
        </w:tcPr>
        <w:p w:rsidR="00596C0C" w:rsidRDefault="00596C0C">
          <w:pPr>
            <w:pStyle w:val="EmptyLayoutCell"/>
          </w:pPr>
        </w:p>
      </w:tc>
      <w:tc>
        <w:tcPr>
          <w:tcW w:w="463" w:type="dxa"/>
        </w:tcPr>
        <w:p w:rsidR="00596C0C" w:rsidRDefault="00596C0C">
          <w:pPr>
            <w:pStyle w:val="EmptyLayoutCell"/>
          </w:pPr>
        </w:p>
      </w:tc>
    </w:tr>
    <w:tr w:rsidR="00596C0C">
      <w:tc>
        <w:tcPr>
          <w:tcW w:w="8796" w:type="dxa"/>
        </w:tcPr>
        <w:p w:rsidR="00596C0C" w:rsidRDefault="00596C0C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596C0C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596C0C" w:rsidRDefault="00596C0C"/>
            </w:tc>
          </w:tr>
        </w:tbl>
        <w:p w:rsidR="00596C0C" w:rsidRDefault="00596C0C"/>
      </w:tc>
      <w:tc>
        <w:tcPr>
          <w:tcW w:w="463" w:type="dxa"/>
        </w:tcPr>
        <w:p w:rsidR="00596C0C" w:rsidRDefault="00596C0C">
          <w:pPr>
            <w:pStyle w:val="EmptyLayoutCell"/>
          </w:pPr>
        </w:p>
      </w:tc>
    </w:tr>
  </w:tbl>
  <w:p w:rsidR="00596C0C" w:rsidRDefault="00596C0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596C0C">
      <w:tc>
        <w:tcPr>
          <w:tcW w:w="8796" w:type="dxa"/>
        </w:tcPr>
        <w:p w:rsidR="00596C0C" w:rsidRDefault="00596C0C">
          <w:pPr>
            <w:pStyle w:val="EmptyLayoutCell"/>
          </w:pPr>
        </w:p>
      </w:tc>
      <w:tc>
        <w:tcPr>
          <w:tcW w:w="708" w:type="dxa"/>
        </w:tcPr>
        <w:p w:rsidR="00596C0C" w:rsidRDefault="00596C0C">
          <w:pPr>
            <w:pStyle w:val="EmptyLayoutCell"/>
          </w:pPr>
        </w:p>
      </w:tc>
      <w:tc>
        <w:tcPr>
          <w:tcW w:w="463" w:type="dxa"/>
        </w:tcPr>
        <w:p w:rsidR="00596C0C" w:rsidRDefault="00596C0C">
          <w:pPr>
            <w:pStyle w:val="EmptyLayoutCell"/>
          </w:pPr>
        </w:p>
      </w:tc>
    </w:tr>
    <w:tr w:rsidR="00596C0C">
      <w:tc>
        <w:tcPr>
          <w:tcW w:w="8796" w:type="dxa"/>
        </w:tcPr>
        <w:p w:rsidR="00596C0C" w:rsidRDefault="00596C0C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596C0C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596C0C" w:rsidRDefault="00596C0C"/>
            </w:tc>
          </w:tr>
        </w:tbl>
        <w:p w:rsidR="00596C0C" w:rsidRDefault="00596C0C"/>
      </w:tc>
      <w:tc>
        <w:tcPr>
          <w:tcW w:w="463" w:type="dxa"/>
        </w:tcPr>
        <w:p w:rsidR="00596C0C" w:rsidRDefault="00596C0C">
          <w:pPr>
            <w:pStyle w:val="EmptyLayoutCell"/>
          </w:pPr>
        </w:p>
      </w:tc>
    </w:tr>
  </w:tbl>
  <w:p w:rsidR="00596C0C" w:rsidRDefault="00596C0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1216" w:rsidRDefault="00531216">
      <w:r>
        <w:separator/>
      </w:r>
    </w:p>
  </w:footnote>
  <w:footnote w:type="continuationSeparator" w:id="0">
    <w:p w:rsidR="00531216" w:rsidRDefault="005312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175"/>
    <w:rsid w:val="00394905"/>
    <w:rsid w:val="00531216"/>
    <w:rsid w:val="005821DE"/>
    <w:rsid w:val="00596C0C"/>
    <w:rsid w:val="00C55325"/>
    <w:rsid w:val="00D06175"/>
    <w:rsid w:val="00D72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20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Balloon Text"/>
    <w:basedOn w:val="a"/>
    <w:link w:val="a5"/>
    <w:uiPriority w:val="99"/>
    <w:semiHidden/>
    <w:unhideWhenUsed/>
    <w:rsid w:val="005821D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21DE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20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Balloon Text"/>
    <w:basedOn w:val="a"/>
    <w:link w:val="a5"/>
    <w:uiPriority w:val="99"/>
    <w:semiHidden/>
    <w:unhideWhenUsed/>
    <w:rsid w:val="005821D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21DE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1419</Words>
  <Characters>11477</Characters>
  <Application>Microsoft Office Word</Application>
  <DocSecurity>0</DocSecurity>
  <Lines>95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12871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creator>Драгунова Людмила Соломоновна</dc:creator>
  <cp:lastModifiedBy>Салихьянова Алина Витальевна</cp:lastModifiedBy>
  <cp:revision>4</cp:revision>
  <dcterms:created xsi:type="dcterms:W3CDTF">2025-06-03T04:37:00Z</dcterms:created>
  <dcterms:modified xsi:type="dcterms:W3CDTF">2025-11-12T08:36:00Z</dcterms:modified>
</cp:coreProperties>
</file>